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1D85B780" w:rsidR="002F26C2" w:rsidRPr="00723954" w:rsidRDefault="0061380B" w:rsidP="00E930E9">
      <w:pPr>
        <w:spacing w:line="480" w:lineRule="auto"/>
        <w:jc w:val="center"/>
        <w:rPr>
          <w:rFonts w:ascii="Arial" w:hAnsi="Arial" w:cs="Arial"/>
          <w:b/>
          <w:bCs/>
          <w:sz w:val="24"/>
          <w:szCs w:val="24"/>
          <w:lang w:val="es-ES_tradnl"/>
        </w:rPr>
      </w:pPr>
      <w:r w:rsidRPr="00723954">
        <w:rPr>
          <w:rFonts w:ascii="Arial" w:hAnsi="Arial" w:cs="Arial"/>
          <w:b/>
          <w:bCs/>
          <w:sz w:val="24"/>
          <w:szCs w:val="24"/>
          <w:lang w:val="es-ES_tradnl"/>
        </w:rPr>
        <w:t>TÍTULO DEL ARTÍCULO</w:t>
      </w:r>
      <w:r w:rsidR="00F51F7E" w:rsidRPr="00723954">
        <w:rPr>
          <w:rStyle w:val="Refdenotaalpie"/>
          <w:rFonts w:ascii="Arial" w:hAnsi="Arial" w:cs="Arial"/>
          <w:b/>
          <w:bCs/>
          <w:sz w:val="24"/>
          <w:szCs w:val="24"/>
          <w:lang w:val="es-ES_tradnl"/>
        </w:rPr>
        <w:footnoteReference w:customMarkFollows="1" w:id="1"/>
        <w:t>*</w:t>
      </w:r>
    </w:p>
    <w:p w14:paraId="46FF7879" w14:textId="017DAC84" w:rsidR="2F015B2D" w:rsidRPr="00723954" w:rsidRDefault="0061380B" w:rsidP="00E930E9">
      <w:pPr>
        <w:spacing w:line="480" w:lineRule="auto"/>
        <w:rPr>
          <w:rFonts w:ascii="Arial" w:hAnsi="Arial" w:cs="Arial"/>
          <w:b/>
          <w:bCs/>
          <w:sz w:val="24"/>
          <w:szCs w:val="24"/>
          <w:lang w:val="es-ES_tradnl"/>
        </w:rPr>
      </w:pPr>
      <w:r w:rsidRPr="00723954">
        <w:rPr>
          <w:rFonts w:ascii="Arial" w:hAnsi="Arial" w:cs="Arial"/>
          <w:b/>
          <w:bCs/>
          <w:sz w:val="24"/>
          <w:szCs w:val="24"/>
          <w:lang w:val="es-ES_tradnl"/>
        </w:rPr>
        <w:t>RESUMEN</w:t>
      </w:r>
    </w:p>
    <w:p w14:paraId="1441EED6" w14:textId="5F470BBD" w:rsidR="00B9746A" w:rsidRPr="00723954" w:rsidRDefault="00BE7E76" w:rsidP="00E930E9">
      <w:pPr>
        <w:spacing w:line="480" w:lineRule="auto"/>
        <w:jc w:val="both"/>
        <w:rPr>
          <w:rFonts w:ascii="Arial" w:hAnsi="Arial" w:cs="Arial"/>
          <w:sz w:val="24"/>
          <w:szCs w:val="24"/>
          <w:lang w:val="es-ES_tradnl"/>
        </w:rPr>
      </w:pPr>
      <w:r w:rsidRPr="00723954">
        <w:rPr>
          <w:rFonts w:ascii="Arial" w:eastAsia="Calibri" w:hAnsi="Arial" w:cs="Arial"/>
          <w:sz w:val="24"/>
          <w:szCs w:val="24"/>
          <w:lang w:val="es-ES_tradnl"/>
        </w:rPr>
        <w:t>T</w:t>
      </w:r>
      <w:r w:rsidR="00B9746A" w:rsidRPr="00723954">
        <w:rPr>
          <w:rFonts w:ascii="Arial" w:eastAsia="Calibri" w:hAnsi="Arial" w:cs="Arial"/>
          <w:sz w:val="24"/>
          <w:szCs w:val="24"/>
          <w:lang w:val="es-ES_tradnl"/>
        </w:rPr>
        <w:t xml:space="preserve">endrá una extensión máxima de </w:t>
      </w:r>
      <w:r w:rsidR="0061380B" w:rsidRPr="00723954">
        <w:rPr>
          <w:rFonts w:ascii="Arial" w:eastAsia="Calibri" w:hAnsi="Arial" w:cs="Arial"/>
          <w:sz w:val="24"/>
          <w:szCs w:val="24"/>
          <w:lang w:val="es-ES_tradnl"/>
        </w:rPr>
        <w:t>3</w:t>
      </w:r>
      <w:r w:rsidR="00B9746A" w:rsidRPr="00723954">
        <w:rPr>
          <w:rFonts w:ascii="Arial" w:eastAsia="Calibri" w:hAnsi="Arial" w:cs="Arial"/>
          <w:sz w:val="24"/>
          <w:szCs w:val="24"/>
          <w:lang w:val="es-ES_tradnl"/>
        </w:rPr>
        <w:t>00 palabras</w:t>
      </w:r>
      <w:r w:rsidR="00A3159E" w:rsidRPr="00723954">
        <w:rPr>
          <w:rFonts w:ascii="Arial" w:eastAsia="Calibri" w:hAnsi="Arial" w:cs="Arial"/>
          <w:sz w:val="24"/>
          <w:szCs w:val="24"/>
          <w:lang w:val="es-ES_tradnl"/>
        </w:rPr>
        <w:t xml:space="preserve">. </w:t>
      </w:r>
      <w:r w:rsidR="0061380B" w:rsidRPr="00723954">
        <w:rPr>
          <w:rFonts w:ascii="Arial" w:eastAsia="Calibri" w:hAnsi="Arial" w:cs="Arial"/>
          <w:sz w:val="24"/>
          <w:szCs w:val="24"/>
          <w:lang w:val="es-ES_tradnl"/>
        </w:rPr>
        <w:t xml:space="preserve">Debe </w:t>
      </w:r>
      <w:r w:rsidR="00173D7B" w:rsidRPr="00723954">
        <w:rPr>
          <w:rFonts w:ascii="Arial" w:eastAsia="Calibri" w:hAnsi="Arial" w:cs="Arial"/>
          <w:sz w:val="24"/>
          <w:szCs w:val="24"/>
          <w:lang w:val="es-ES_tradnl"/>
        </w:rPr>
        <w:t>incluir los objetivos, la metodología</w:t>
      </w:r>
      <w:r w:rsidR="00E41AE8" w:rsidRPr="00723954">
        <w:rPr>
          <w:rFonts w:ascii="Arial" w:eastAsia="Calibri" w:hAnsi="Arial" w:cs="Arial"/>
          <w:sz w:val="24"/>
          <w:szCs w:val="24"/>
          <w:lang w:val="es-ES_tradnl"/>
        </w:rPr>
        <w:t xml:space="preserve">, los resultados y las conclusiones </w:t>
      </w:r>
      <w:r w:rsidR="00173D7B" w:rsidRPr="00723954">
        <w:rPr>
          <w:rFonts w:ascii="Arial" w:eastAsia="Calibri" w:hAnsi="Arial" w:cs="Arial"/>
          <w:sz w:val="24"/>
          <w:szCs w:val="24"/>
          <w:lang w:val="es-ES_tradnl"/>
        </w:rPr>
        <w:t>informando adecuadamente al lector sobre lo que encontrará en el artículo y cuál es su utilidad. Debe escribirse a un solo párrafo y no incluir referencias.</w:t>
      </w:r>
    </w:p>
    <w:p w14:paraId="4C8116A1" w14:textId="61823E85" w:rsidR="00F51F7E" w:rsidRPr="00723954" w:rsidRDefault="2F015B2D" w:rsidP="00E930E9">
      <w:pPr>
        <w:spacing w:line="480" w:lineRule="auto"/>
        <w:jc w:val="both"/>
        <w:rPr>
          <w:rFonts w:ascii="Arial" w:hAnsi="Arial" w:cs="Arial"/>
          <w:sz w:val="24"/>
          <w:szCs w:val="24"/>
          <w:lang w:val="es-ES_tradnl"/>
        </w:rPr>
      </w:pPr>
      <w:r w:rsidRPr="00723954">
        <w:rPr>
          <w:rFonts w:ascii="Arial" w:hAnsi="Arial" w:cs="Arial"/>
          <w:b/>
          <w:bCs/>
          <w:sz w:val="24"/>
          <w:szCs w:val="24"/>
          <w:lang w:val="es-ES_tradnl"/>
        </w:rPr>
        <w:t>Palabras clave:</w:t>
      </w:r>
      <w:r w:rsidRPr="00723954">
        <w:rPr>
          <w:rFonts w:ascii="Arial" w:hAnsi="Arial" w:cs="Arial"/>
          <w:sz w:val="24"/>
          <w:szCs w:val="24"/>
          <w:lang w:val="es-ES_tradnl"/>
        </w:rPr>
        <w:t xml:space="preserve"> </w:t>
      </w:r>
      <w:r w:rsidR="00A3159E" w:rsidRPr="00723954">
        <w:rPr>
          <w:rFonts w:ascii="Arial" w:hAnsi="Arial" w:cs="Arial"/>
          <w:sz w:val="24"/>
          <w:szCs w:val="24"/>
          <w:lang w:val="es-ES_tradnl"/>
        </w:rPr>
        <w:t xml:space="preserve">se deben incluir </w:t>
      </w:r>
      <w:r w:rsidR="00E41AE8" w:rsidRPr="00723954">
        <w:rPr>
          <w:rFonts w:ascii="Arial" w:hAnsi="Arial" w:cs="Arial"/>
          <w:sz w:val="24"/>
          <w:szCs w:val="24"/>
          <w:lang w:val="es-ES_tradnl"/>
        </w:rPr>
        <w:t xml:space="preserve">hasta </w:t>
      </w:r>
      <w:r w:rsidR="5067425F" w:rsidRPr="00723954">
        <w:rPr>
          <w:rFonts w:ascii="Arial" w:hAnsi="Arial" w:cs="Arial"/>
          <w:sz w:val="24"/>
          <w:szCs w:val="24"/>
          <w:lang w:val="es-ES_tradnl"/>
        </w:rPr>
        <w:t xml:space="preserve">10 palabras clave </w:t>
      </w:r>
      <w:r w:rsidR="00A3159E" w:rsidRPr="00723954">
        <w:rPr>
          <w:rFonts w:ascii="Arial" w:hAnsi="Arial" w:cs="Arial"/>
          <w:sz w:val="24"/>
          <w:szCs w:val="24"/>
          <w:lang w:val="es-ES_tradnl"/>
        </w:rPr>
        <w:t>después del resumen</w:t>
      </w:r>
      <w:r w:rsidR="5067425F" w:rsidRPr="00723954">
        <w:rPr>
          <w:rFonts w:ascii="Arial" w:hAnsi="Arial" w:cs="Arial"/>
          <w:sz w:val="24"/>
          <w:szCs w:val="24"/>
          <w:lang w:val="es-ES_tradnl"/>
        </w:rPr>
        <w:t xml:space="preserve">. </w:t>
      </w:r>
      <w:r w:rsidR="00E41AE8" w:rsidRPr="00723954">
        <w:rPr>
          <w:rFonts w:ascii="Arial" w:hAnsi="Arial" w:cs="Arial"/>
          <w:sz w:val="24"/>
          <w:szCs w:val="24"/>
          <w:lang w:val="es-ES_tradnl"/>
        </w:rPr>
        <w:t>Se recomienda que l</w:t>
      </w:r>
      <w:r w:rsidR="5067425F" w:rsidRPr="00723954">
        <w:rPr>
          <w:rFonts w:ascii="Arial" w:hAnsi="Arial" w:cs="Arial"/>
          <w:sz w:val="24"/>
          <w:szCs w:val="24"/>
          <w:lang w:val="es-ES_tradnl"/>
        </w:rPr>
        <w:t xml:space="preserve">as palabras clave </w:t>
      </w:r>
      <w:r w:rsidR="00E41AE8" w:rsidRPr="00723954">
        <w:rPr>
          <w:rFonts w:ascii="Arial" w:hAnsi="Arial" w:cs="Arial"/>
          <w:sz w:val="24"/>
          <w:szCs w:val="24"/>
          <w:lang w:val="es-ES_tradnl"/>
        </w:rPr>
        <w:t xml:space="preserve">sean </w:t>
      </w:r>
      <w:r w:rsidR="5067425F" w:rsidRPr="00723954">
        <w:rPr>
          <w:rFonts w:ascii="Arial" w:hAnsi="Arial" w:cs="Arial"/>
          <w:sz w:val="24"/>
          <w:szCs w:val="24"/>
          <w:lang w:val="es-ES_tradnl"/>
        </w:rPr>
        <w:t>extraídas de un tesauro para permitir su homologación internacional.</w:t>
      </w:r>
    </w:p>
    <w:p w14:paraId="5CA55C2A" w14:textId="77777777" w:rsidR="0088190F" w:rsidRPr="00723954" w:rsidRDefault="0088190F" w:rsidP="00E930E9">
      <w:pPr>
        <w:spacing w:line="480" w:lineRule="auto"/>
        <w:jc w:val="both"/>
        <w:rPr>
          <w:rFonts w:ascii="Arial" w:hAnsi="Arial" w:cs="Arial"/>
          <w:sz w:val="24"/>
          <w:szCs w:val="24"/>
          <w:lang w:val="es-ES_tradnl"/>
        </w:rPr>
      </w:pPr>
    </w:p>
    <w:p w14:paraId="5D2F3ADB" w14:textId="4B18AA1E" w:rsidR="00E41AE8" w:rsidRPr="00723954" w:rsidRDefault="00E41AE8" w:rsidP="00E930E9">
      <w:pPr>
        <w:spacing w:line="480" w:lineRule="auto"/>
        <w:jc w:val="both"/>
        <w:rPr>
          <w:rFonts w:ascii="Arial" w:eastAsia="Calibri" w:hAnsi="Arial" w:cs="Arial"/>
          <w:b/>
          <w:bCs/>
          <w:color w:val="000000" w:themeColor="text1"/>
          <w:sz w:val="24"/>
          <w:szCs w:val="24"/>
          <w:lang w:val="es-ES_tradnl"/>
        </w:rPr>
      </w:pPr>
      <w:r w:rsidRPr="00723954">
        <w:rPr>
          <w:rFonts w:ascii="Arial" w:eastAsia="Calibri" w:hAnsi="Arial" w:cs="Arial"/>
          <w:b/>
          <w:bCs/>
          <w:color w:val="000000" w:themeColor="text1"/>
          <w:sz w:val="24"/>
          <w:szCs w:val="24"/>
          <w:lang w:val="es-ES_tradnl"/>
        </w:rPr>
        <w:t>INTRODUCCIÓN</w:t>
      </w:r>
    </w:p>
    <w:p w14:paraId="0C43224F" w14:textId="4126B3E2" w:rsidR="00E41AE8" w:rsidRPr="00723954" w:rsidRDefault="00E41AE8" w:rsidP="00E930E9">
      <w:pPr>
        <w:spacing w:line="480" w:lineRule="auto"/>
        <w:jc w:val="both"/>
        <w:rPr>
          <w:rFonts w:ascii="Arial" w:eastAsia="Calibri" w:hAnsi="Arial" w:cs="Arial"/>
          <w:color w:val="000000" w:themeColor="text1"/>
          <w:sz w:val="24"/>
          <w:szCs w:val="24"/>
          <w:lang w:val="es-ES_tradnl"/>
        </w:rPr>
      </w:pPr>
      <w:r w:rsidRPr="00723954">
        <w:rPr>
          <w:rFonts w:ascii="Arial" w:eastAsia="Calibri" w:hAnsi="Arial" w:cs="Arial"/>
          <w:color w:val="000000" w:themeColor="text1"/>
          <w:sz w:val="24"/>
          <w:szCs w:val="24"/>
          <w:lang w:val="es-ES_tradnl"/>
        </w:rPr>
        <w:t>Debe contener el problema de investigación</w:t>
      </w:r>
      <w:r w:rsidR="002D114B" w:rsidRPr="00723954">
        <w:rPr>
          <w:rFonts w:ascii="Arial" w:eastAsia="Calibri" w:hAnsi="Arial" w:cs="Arial"/>
          <w:color w:val="000000" w:themeColor="text1"/>
          <w:sz w:val="24"/>
          <w:szCs w:val="24"/>
          <w:lang w:val="es-ES_tradnl"/>
        </w:rPr>
        <w:t xml:space="preserve"> en el que se origina el artículo</w:t>
      </w:r>
      <w:r w:rsidRPr="00723954">
        <w:rPr>
          <w:rFonts w:ascii="Arial" w:eastAsia="Calibri" w:hAnsi="Arial" w:cs="Arial"/>
          <w:color w:val="000000" w:themeColor="text1"/>
          <w:sz w:val="24"/>
          <w:szCs w:val="24"/>
          <w:lang w:val="es-ES_tradnl"/>
        </w:rPr>
        <w:t xml:space="preserve">, </w:t>
      </w:r>
      <w:r w:rsidR="002D114B" w:rsidRPr="00723954">
        <w:rPr>
          <w:rFonts w:ascii="Arial" w:eastAsia="Calibri" w:hAnsi="Arial" w:cs="Arial"/>
          <w:color w:val="000000" w:themeColor="text1"/>
          <w:sz w:val="24"/>
          <w:szCs w:val="24"/>
          <w:lang w:val="es-ES_tradnl"/>
        </w:rPr>
        <w:t xml:space="preserve">la revisión de literatura relevante que enmarca lo escrito por otros autores sobre el problema, los objetivos e hipótesis y la estructura del artículo. </w:t>
      </w:r>
    </w:p>
    <w:p w14:paraId="04CFC217" w14:textId="2847ACCD" w:rsidR="002D114B" w:rsidRPr="00723954" w:rsidRDefault="002D114B" w:rsidP="00E930E9">
      <w:pPr>
        <w:spacing w:line="480" w:lineRule="auto"/>
        <w:jc w:val="both"/>
        <w:rPr>
          <w:rFonts w:ascii="Arial" w:eastAsia="Calibri" w:hAnsi="Arial" w:cs="Arial"/>
          <w:color w:val="000000" w:themeColor="text1"/>
          <w:sz w:val="24"/>
          <w:szCs w:val="24"/>
          <w:lang w:val="es-ES_tradnl"/>
        </w:rPr>
      </w:pPr>
      <w:r w:rsidRPr="00723954">
        <w:rPr>
          <w:rFonts w:ascii="Arial" w:eastAsia="Calibri" w:hAnsi="Arial" w:cs="Arial"/>
          <w:color w:val="000000" w:themeColor="text1"/>
          <w:sz w:val="24"/>
          <w:szCs w:val="24"/>
          <w:lang w:val="es-ES_tradnl"/>
        </w:rPr>
        <w:t>Debería responder a las siguientes preguntas: ¿cuál es el tema del trabajo?, ¿cuál fue el interés para hacer este trabajo de investigación?, ¿qué se ha dicho de relevante en ciencia sobre el trabajo de investigación?, ¿cuál es el objetivo de este artículo?, ¿cuál es su estructura?</w:t>
      </w:r>
    </w:p>
    <w:p w14:paraId="60BD0CA9" w14:textId="6CFF25F3" w:rsidR="00154471" w:rsidRPr="00723954" w:rsidRDefault="00154471" w:rsidP="00E930E9">
      <w:pPr>
        <w:spacing w:line="480" w:lineRule="auto"/>
        <w:jc w:val="both"/>
        <w:rPr>
          <w:rFonts w:ascii="Arial" w:eastAsia="Calibri" w:hAnsi="Arial" w:cs="Arial"/>
          <w:color w:val="000000" w:themeColor="text1"/>
          <w:sz w:val="24"/>
          <w:szCs w:val="24"/>
          <w:lang w:val="es-ES_tradnl"/>
        </w:rPr>
      </w:pPr>
      <w:r w:rsidRPr="00723954">
        <w:rPr>
          <w:rFonts w:ascii="Arial" w:eastAsia="Calibri" w:hAnsi="Arial" w:cs="Arial"/>
          <w:color w:val="000000" w:themeColor="text1"/>
          <w:sz w:val="24"/>
          <w:szCs w:val="24"/>
          <w:lang w:val="es-ES_tradnl"/>
        </w:rPr>
        <w:lastRenderedPageBreak/>
        <w:t>Para el uso de referencias</w:t>
      </w:r>
      <w:r w:rsidR="00E805F7" w:rsidRPr="00723954">
        <w:rPr>
          <w:rFonts w:ascii="Arial" w:eastAsia="Calibri" w:hAnsi="Arial" w:cs="Arial"/>
          <w:color w:val="000000" w:themeColor="text1"/>
          <w:sz w:val="24"/>
          <w:szCs w:val="24"/>
          <w:lang w:val="es-ES_tradnl"/>
        </w:rPr>
        <w:t xml:space="preserve">, siga los lineamientos del estándar IEEE que se encuentra en </w:t>
      </w:r>
      <w:proofErr w:type="spellStart"/>
      <w:r w:rsidR="00E805F7" w:rsidRPr="00723954">
        <w:rPr>
          <w:rFonts w:ascii="Arial" w:eastAsia="Calibri" w:hAnsi="Arial" w:cs="Arial"/>
          <w:color w:val="000000" w:themeColor="text1"/>
          <w:sz w:val="24"/>
          <w:szCs w:val="24"/>
          <w:lang w:val="es-ES_tradnl"/>
        </w:rPr>
        <w:t>Mendeley</w:t>
      </w:r>
      <w:proofErr w:type="spellEnd"/>
      <w:r w:rsidR="00E805F7" w:rsidRPr="00723954">
        <w:rPr>
          <w:rFonts w:ascii="Arial" w:eastAsia="Calibri" w:hAnsi="Arial" w:cs="Arial"/>
          <w:color w:val="000000" w:themeColor="text1"/>
          <w:sz w:val="24"/>
          <w:szCs w:val="24"/>
          <w:lang w:val="es-ES_tradnl"/>
        </w:rPr>
        <w:t xml:space="preserve"> ®. </w:t>
      </w:r>
    </w:p>
    <w:p w14:paraId="69821432" w14:textId="41BEC94A" w:rsidR="002D114B" w:rsidRDefault="001F6F7A" w:rsidP="00E930E9">
      <w:pPr>
        <w:spacing w:line="480" w:lineRule="auto"/>
        <w:jc w:val="both"/>
        <w:rPr>
          <w:rFonts w:ascii="Arial" w:eastAsia="Calibri" w:hAnsi="Arial" w:cs="Arial"/>
          <w:color w:val="000000" w:themeColor="text1"/>
          <w:sz w:val="24"/>
          <w:szCs w:val="24"/>
          <w:lang w:val="es-ES_tradnl"/>
        </w:rPr>
      </w:pPr>
      <w:r w:rsidRPr="00723954">
        <w:rPr>
          <w:rFonts w:ascii="Arial" w:eastAsia="Calibri" w:hAnsi="Arial" w:cs="Arial"/>
          <w:color w:val="000000" w:themeColor="text1"/>
          <w:sz w:val="24"/>
          <w:szCs w:val="24"/>
          <w:lang w:val="es-ES_tradnl"/>
        </w:rPr>
        <w:t xml:space="preserve">En los aspectos de forma del artículo, recuerde el uso de </w:t>
      </w:r>
      <w:r w:rsidR="00723954" w:rsidRPr="00723954">
        <w:rPr>
          <w:rFonts w:ascii="Arial" w:eastAsia="Calibri" w:hAnsi="Arial" w:cs="Arial"/>
          <w:color w:val="000000" w:themeColor="text1"/>
          <w:sz w:val="24"/>
          <w:szCs w:val="24"/>
          <w:lang w:val="es-ES_tradnl"/>
        </w:rPr>
        <w:t xml:space="preserve">letra </w:t>
      </w:r>
      <w:r w:rsidR="0088190F" w:rsidRPr="00723954">
        <w:rPr>
          <w:rFonts w:ascii="Arial" w:eastAsia="Calibri" w:hAnsi="Arial" w:cs="Arial"/>
          <w:color w:val="000000" w:themeColor="text1"/>
          <w:sz w:val="24"/>
          <w:szCs w:val="24"/>
          <w:lang w:val="es-ES_tradnl"/>
        </w:rPr>
        <w:t>A</w:t>
      </w:r>
      <w:r w:rsidRPr="00723954">
        <w:rPr>
          <w:rFonts w:ascii="Arial" w:eastAsia="Calibri" w:hAnsi="Arial" w:cs="Arial"/>
          <w:color w:val="000000" w:themeColor="text1"/>
          <w:sz w:val="24"/>
          <w:szCs w:val="24"/>
          <w:lang w:val="es-ES_tradnl"/>
        </w:rPr>
        <w:t xml:space="preserve">rial 12, a doble espacio, </w:t>
      </w:r>
      <w:r w:rsidR="002F39B2" w:rsidRPr="00723954">
        <w:rPr>
          <w:rFonts w:ascii="Arial" w:eastAsia="Calibri" w:hAnsi="Arial" w:cs="Arial"/>
          <w:color w:val="000000" w:themeColor="text1"/>
          <w:sz w:val="24"/>
          <w:szCs w:val="24"/>
          <w:lang w:val="es-ES_tradnl"/>
        </w:rPr>
        <w:t xml:space="preserve">con página de tamaño carta, </w:t>
      </w:r>
      <w:r w:rsidR="00723954" w:rsidRPr="00723954">
        <w:rPr>
          <w:rFonts w:ascii="Arial" w:eastAsia="Calibri" w:hAnsi="Arial" w:cs="Arial"/>
          <w:color w:val="000000" w:themeColor="text1"/>
          <w:sz w:val="24"/>
          <w:szCs w:val="24"/>
          <w:lang w:val="es-ES_tradnl"/>
        </w:rPr>
        <w:t>con</w:t>
      </w:r>
      <w:r w:rsidR="002F39B2" w:rsidRPr="00723954">
        <w:rPr>
          <w:rFonts w:ascii="Arial" w:eastAsia="Calibri" w:hAnsi="Arial" w:cs="Arial"/>
          <w:color w:val="000000" w:themeColor="text1"/>
          <w:sz w:val="24"/>
          <w:szCs w:val="24"/>
          <w:lang w:val="es-ES_tradnl"/>
        </w:rPr>
        <w:t xml:space="preserve"> 2,5 cm en los cuatro márgenes y con paginación arriba a la derecha. No usar saltos de página ni de sección en el artículo.</w:t>
      </w:r>
    </w:p>
    <w:p w14:paraId="4F3CF798" w14:textId="77777777" w:rsidR="00C63252" w:rsidRPr="00723954" w:rsidRDefault="00C63252" w:rsidP="00E930E9">
      <w:pPr>
        <w:spacing w:line="480" w:lineRule="auto"/>
        <w:jc w:val="both"/>
        <w:rPr>
          <w:rFonts w:ascii="Arial" w:eastAsia="Calibri" w:hAnsi="Arial" w:cs="Arial"/>
          <w:color w:val="000000" w:themeColor="text1"/>
          <w:sz w:val="24"/>
          <w:szCs w:val="24"/>
          <w:lang w:val="es-ES_tradnl"/>
        </w:rPr>
      </w:pPr>
    </w:p>
    <w:p w14:paraId="435AF90B" w14:textId="532403B2" w:rsidR="002D114B" w:rsidRPr="00723954" w:rsidRDefault="002D114B" w:rsidP="00E930E9">
      <w:pPr>
        <w:pStyle w:val="Prrafodelista"/>
        <w:numPr>
          <w:ilvl w:val="0"/>
          <w:numId w:val="2"/>
        </w:numPr>
        <w:spacing w:line="480" w:lineRule="auto"/>
        <w:jc w:val="both"/>
        <w:rPr>
          <w:rFonts w:ascii="Arial" w:eastAsia="Calibri" w:hAnsi="Arial" w:cs="Arial"/>
          <w:b/>
          <w:bCs/>
          <w:color w:val="000000" w:themeColor="text1"/>
          <w:sz w:val="24"/>
          <w:szCs w:val="24"/>
          <w:lang w:val="es-ES_tradnl"/>
        </w:rPr>
      </w:pPr>
      <w:r w:rsidRPr="00723954">
        <w:rPr>
          <w:rFonts w:ascii="Arial" w:eastAsia="Calibri" w:hAnsi="Arial" w:cs="Arial"/>
          <w:b/>
          <w:bCs/>
          <w:color w:val="000000" w:themeColor="text1"/>
          <w:sz w:val="24"/>
          <w:szCs w:val="24"/>
          <w:lang w:val="es-ES_tradnl"/>
        </w:rPr>
        <w:t>MATERIALES Y MÉTODOS</w:t>
      </w:r>
    </w:p>
    <w:p w14:paraId="0135AE7C" w14:textId="04A35037" w:rsidR="00853323" w:rsidRPr="00723954" w:rsidRDefault="002D114B" w:rsidP="00E930E9">
      <w:pPr>
        <w:spacing w:line="480" w:lineRule="auto"/>
        <w:jc w:val="both"/>
        <w:rPr>
          <w:rFonts w:ascii="Arial" w:eastAsia="Calibri" w:hAnsi="Arial" w:cs="Arial"/>
          <w:color w:val="000000" w:themeColor="text1"/>
          <w:sz w:val="24"/>
          <w:szCs w:val="24"/>
          <w:lang w:val="es-ES_tradnl"/>
        </w:rPr>
      </w:pPr>
      <w:r w:rsidRPr="00723954">
        <w:rPr>
          <w:rFonts w:ascii="Arial" w:eastAsia="Calibri" w:hAnsi="Arial" w:cs="Arial"/>
          <w:color w:val="000000" w:themeColor="text1"/>
          <w:sz w:val="24"/>
          <w:szCs w:val="24"/>
          <w:lang w:val="es-ES_tradnl"/>
        </w:rPr>
        <w:t xml:space="preserve">Debe describir los pasos a través de los cuales </w:t>
      </w:r>
      <w:r w:rsidR="00723954" w:rsidRPr="00723954">
        <w:rPr>
          <w:rFonts w:ascii="Arial" w:eastAsia="Calibri" w:hAnsi="Arial" w:cs="Arial"/>
          <w:color w:val="000000" w:themeColor="text1"/>
          <w:sz w:val="24"/>
          <w:szCs w:val="24"/>
          <w:lang w:val="es-ES_tradnl"/>
        </w:rPr>
        <w:t>obtuvieron</w:t>
      </w:r>
      <w:r w:rsidRPr="00723954">
        <w:rPr>
          <w:rFonts w:ascii="Arial" w:eastAsia="Calibri" w:hAnsi="Arial" w:cs="Arial"/>
          <w:color w:val="000000" w:themeColor="text1"/>
          <w:sz w:val="24"/>
          <w:szCs w:val="24"/>
          <w:lang w:val="es-ES_tradnl"/>
        </w:rPr>
        <w:t xml:space="preserve"> los datos de soporte del artículo</w:t>
      </w:r>
      <w:r w:rsidR="006F03A2" w:rsidRPr="00723954">
        <w:rPr>
          <w:rFonts w:ascii="Arial" w:eastAsia="Calibri" w:hAnsi="Arial" w:cs="Arial"/>
          <w:color w:val="000000" w:themeColor="text1"/>
          <w:sz w:val="24"/>
          <w:szCs w:val="24"/>
          <w:lang w:val="es-ES_tradnl"/>
        </w:rPr>
        <w:t xml:space="preserve"> y que ofrezcan posibilidad de replicación o verificación independiente</w:t>
      </w:r>
      <w:r w:rsidRPr="00723954">
        <w:rPr>
          <w:rFonts w:ascii="Arial" w:eastAsia="Calibri" w:hAnsi="Arial" w:cs="Arial"/>
          <w:color w:val="000000" w:themeColor="text1"/>
          <w:sz w:val="24"/>
          <w:szCs w:val="24"/>
          <w:lang w:val="es-ES_tradnl"/>
        </w:rPr>
        <w:t>.</w:t>
      </w:r>
      <w:r w:rsidR="004D231B" w:rsidRPr="00723954">
        <w:rPr>
          <w:rFonts w:ascii="Arial" w:eastAsia="Calibri" w:hAnsi="Arial" w:cs="Arial"/>
          <w:color w:val="000000" w:themeColor="text1"/>
          <w:sz w:val="24"/>
          <w:szCs w:val="24"/>
          <w:lang w:val="es-ES_tradnl"/>
        </w:rPr>
        <w:t xml:space="preserve"> Incluya la información de soporte necesaria para dejar claramente establecido el procedimiento en ciencia utilizado.</w:t>
      </w:r>
      <w:r w:rsidR="00853323" w:rsidRPr="00723954">
        <w:rPr>
          <w:rFonts w:ascii="Arial" w:eastAsia="Calibri" w:hAnsi="Arial" w:cs="Arial"/>
          <w:color w:val="000000" w:themeColor="text1"/>
          <w:sz w:val="24"/>
          <w:szCs w:val="24"/>
          <w:lang w:val="es-ES_tradnl"/>
        </w:rPr>
        <w:t xml:space="preserve"> Puede utilizar tablas y figuras de requerirse de acuerdo con nuestras normas a autores.</w:t>
      </w:r>
    </w:p>
    <w:p w14:paraId="0CA02873" w14:textId="3638875B" w:rsidR="51E04837" w:rsidRPr="00723954" w:rsidRDefault="0088190F" w:rsidP="00E930E9">
      <w:pPr>
        <w:spacing w:line="480" w:lineRule="auto"/>
        <w:jc w:val="both"/>
        <w:rPr>
          <w:rFonts w:ascii="Arial" w:eastAsia="Calibri" w:hAnsi="Arial" w:cs="Arial"/>
          <w:b/>
          <w:bCs/>
          <w:sz w:val="24"/>
          <w:szCs w:val="24"/>
          <w:lang w:val="es-ES_tradnl"/>
        </w:rPr>
      </w:pPr>
      <w:r w:rsidRPr="00723954">
        <w:rPr>
          <w:rFonts w:ascii="Arial" w:eastAsia="Calibri" w:hAnsi="Arial" w:cs="Arial"/>
          <w:b/>
          <w:bCs/>
          <w:sz w:val="24"/>
          <w:szCs w:val="24"/>
          <w:lang w:val="es-ES_tradnl"/>
        </w:rPr>
        <w:t xml:space="preserve">1.1 </w:t>
      </w:r>
      <w:r w:rsidR="51E04837" w:rsidRPr="00723954">
        <w:rPr>
          <w:rFonts w:ascii="Arial" w:eastAsia="Calibri" w:hAnsi="Arial" w:cs="Arial"/>
          <w:b/>
          <w:bCs/>
          <w:sz w:val="24"/>
          <w:szCs w:val="24"/>
          <w:lang w:val="es-ES_tradnl"/>
        </w:rPr>
        <w:t>Tablas, figuras y ecuaciones</w:t>
      </w:r>
    </w:p>
    <w:p w14:paraId="1337C9BF" w14:textId="3240F51B" w:rsidR="00C95838" w:rsidRPr="00723954" w:rsidRDefault="000E5764" w:rsidP="00E930E9">
      <w:pPr>
        <w:spacing w:line="480" w:lineRule="auto"/>
        <w:jc w:val="both"/>
        <w:rPr>
          <w:rFonts w:ascii="Arial" w:eastAsia="Calibri" w:hAnsi="Arial" w:cs="Arial"/>
          <w:sz w:val="24"/>
          <w:szCs w:val="24"/>
          <w:lang w:val="es-ES_tradnl"/>
        </w:rPr>
      </w:pPr>
      <w:r w:rsidRPr="00723954">
        <w:rPr>
          <w:rFonts w:ascii="Arial" w:eastAsia="Calibri" w:hAnsi="Arial" w:cs="Arial"/>
          <w:sz w:val="24"/>
          <w:szCs w:val="24"/>
          <w:lang w:val="es-ES_tradnl"/>
        </w:rPr>
        <w:t>Todas l</w:t>
      </w:r>
      <w:r w:rsidR="51E04837" w:rsidRPr="00723954">
        <w:rPr>
          <w:rFonts w:ascii="Arial" w:eastAsia="Calibri" w:hAnsi="Arial" w:cs="Arial"/>
          <w:sz w:val="24"/>
          <w:szCs w:val="24"/>
          <w:lang w:val="es-ES_tradnl"/>
        </w:rPr>
        <w:t xml:space="preserve">as tablas, ecuaciones y figuras deben estar citadas en el texto; enumérelas en el orden en que aparecen citadas por primera vez; evite redundancia entre tablas, figuras y texto. La rotulación de cada tabla debe ir a la cabeza de </w:t>
      </w:r>
      <w:r w:rsidRPr="00723954">
        <w:rPr>
          <w:rFonts w:ascii="Arial" w:eastAsia="Calibri" w:hAnsi="Arial" w:cs="Arial"/>
          <w:sz w:val="24"/>
          <w:szCs w:val="24"/>
          <w:lang w:val="es-ES_tradnl"/>
        </w:rPr>
        <w:t>esta</w:t>
      </w:r>
      <w:r w:rsidR="51E04837" w:rsidRPr="00723954">
        <w:rPr>
          <w:rFonts w:ascii="Arial" w:eastAsia="Calibri" w:hAnsi="Arial" w:cs="Arial"/>
          <w:sz w:val="24"/>
          <w:szCs w:val="24"/>
          <w:lang w:val="es-ES_tradnl"/>
        </w:rPr>
        <w:t xml:space="preserve">; la fuente y la simbología deben aparecer </w:t>
      </w:r>
      <w:r w:rsidRPr="00723954">
        <w:rPr>
          <w:rFonts w:ascii="Arial" w:eastAsia="Calibri" w:hAnsi="Arial" w:cs="Arial"/>
          <w:sz w:val="24"/>
          <w:szCs w:val="24"/>
          <w:lang w:val="es-ES_tradnl"/>
        </w:rPr>
        <w:t>justo después de la tabla</w:t>
      </w:r>
      <w:r w:rsidR="51E04837" w:rsidRPr="00723954">
        <w:rPr>
          <w:rFonts w:ascii="Arial" w:eastAsia="Calibri" w:hAnsi="Arial" w:cs="Arial"/>
          <w:sz w:val="24"/>
          <w:szCs w:val="24"/>
          <w:lang w:val="es-ES_tradnl"/>
        </w:rPr>
        <w:t>.</w:t>
      </w:r>
      <w:r w:rsidR="00C95838" w:rsidRPr="00723954">
        <w:rPr>
          <w:rFonts w:ascii="Arial" w:eastAsia="Calibri" w:hAnsi="Arial" w:cs="Arial"/>
          <w:sz w:val="24"/>
          <w:szCs w:val="24"/>
          <w:lang w:val="es-ES_tradnl"/>
        </w:rPr>
        <w:t xml:space="preserve"> No se aceptan tablas incrustadas como imagen. Estas deben estar hechas en MS Office Word® o MS Office Excel®</w:t>
      </w:r>
      <w:r w:rsidR="00E930E9" w:rsidRPr="00723954">
        <w:rPr>
          <w:rFonts w:ascii="Arial" w:eastAsia="Calibri" w:hAnsi="Arial" w:cs="Arial"/>
          <w:sz w:val="24"/>
          <w:szCs w:val="24"/>
          <w:lang w:val="es-ES_tradnl"/>
        </w:rPr>
        <w:t xml:space="preserve"> para permitir su edición en la etapa de diagramación en caso de ser aprobado el artículo</w:t>
      </w:r>
      <w:r w:rsidR="00C95838" w:rsidRPr="00723954">
        <w:rPr>
          <w:rFonts w:ascii="Arial" w:eastAsia="Calibri" w:hAnsi="Arial" w:cs="Arial"/>
          <w:sz w:val="24"/>
          <w:szCs w:val="24"/>
          <w:lang w:val="es-ES_tradnl"/>
        </w:rPr>
        <w:t>.</w:t>
      </w:r>
      <w:r w:rsidR="00723954">
        <w:rPr>
          <w:rFonts w:ascii="Arial" w:eastAsia="Calibri" w:hAnsi="Arial" w:cs="Arial"/>
          <w:sz w:val="24"/>
          <w:szCs w:val="24"/>
          <w:lang w:val="es-ES_tradnl"/>
        </w:rPr>
        <w:t xml:space="preserve"> Un ejemplo de la forma en la que deben aparecer y enumerarse las tablas, es como se muestra en la tabla 1 de esta plantilla.</w:t>
      </w:r>
    </w:p>
    <w:p w14:paraId="7F88BDA1" w14:textId="77777777" w:rsidR="00817E99" w:rsidRPr="00723954" w:rsidRDefault="00817E99" w:rsidP="00E930E9">
      <w:pPr>
        <w:spacing w:line="480" w:lineRule="auto"/>
        <w:jc w:val="both"/>
        <w:rPr>
          <w:rFonts w:ascii="Arial" w:eastAsia="Calibri" w:hAnsi="Arial" w:cs="Arial"/>
          <w:sz w:val="24"/>
          <w:szCs w:val="24"/>
          <w:lang w:val="es-ES_tradnl"/>
        </w:rPr>
      </w:pPr>
    </w:p>
    <w:p w14:paraId="2E52EC55" w14:textId="29883B13" w:rsidR="00C95838" w:rsidRPr="00723954" w:rsidRDefault="00C95838" w:rsidP="00E930E9">
      <w:pPr>
        <w:spacing w:line="480" w:lineRule="auto"/>
        <w:jc w:val="center"/>
        <w:rPr>
          <w:rFonts w:ascii="Arial" w:eastAsia="Calibri" w:hAnsi="Arial" w:cs="Arial"/>
          <w:sz w:val="24"/>
          <w:szCs w:val="24"/>
          <w:lang w:val="es-ES_tradnl"/>
        </w:rPr>
      </w:pPr>
      <w:r w:rsidRPr="00723954">
        <w:rPr>
          <w:rFonts w:ascii="Arial" w:eastAsia="Calibri" w:hAnsi="Arial" w:cs="Arial"/>
          <w:sz w:val="24"/>
          <w:szCs w:val="24"/>
          <w:lang w:val="es-ES_tradnl"/>
        </w:rPr>
        <w:lastRenderedPageBreak/>
        <w:t>Tabla 1: ejemplo</w:t>
      </w:r>
      <w:r w:rsidR="00F6404D" w:rsidRPr="00723954">
        <w:rPr>
          <w:rFonts w:ascii="Arial" w:eastAsia="Calibri" w:hAnsi="Arial" w:cs="Arial"/>
          <w:sz w:val="24"/>
          <w:szCs w:val="24"/>
          <w:lang w:val="es-ES_tradnl"/>
        </w:rPr>
        <w:t xml:space="preserve"> de tabla</w:t>
      </w:r>
    </w:p>
    <w:tbl>
      <w:tblPr>
        <w:tblStyle w:val="Tablaconcuadrcula"/>
        <w:tblW w:w="0" w:type="auto"/>
        <w:tblLook w:val="04A0" w:firstRow="1" w:lastRow="0" w:firstColumn="1" w:lastColumn="0" w:noHBand="0" w:noVBand="1"/>
      </w:tblPr>
      <w:tblGrid>
        <w:gridCol w:w="4247"/>
        <w:gridCol w:w="4247"/>
      </w:tblGrid>
      <w:tr w:rsidR="00C95838" w:rsidRPr="00723954" w14:paraId="380C7ABF" w14:textId="77777777" w:rsidTr="00BB4C3B">
        <w:tc>
          <w:tcPr>
            <w:tcW w:w="8494" w:type="dxa"/>
            <w:gridSpan w:val="2"/>
          </w:tcPr>
          <w:p w14:paraId="27CB29BA" w14:textId="483666DF" w:rsidR="00C95838" w:rsidRPr="00723954" w:rsidRDefault="00C95838" w:rsidP="00E930E9">
            <w:pPr>
              <w:spacing w:line="480" w:lineRule="auto"/>
              <w:jc w:val="center"/>
              <w:rPr>
                <w:rFonts w:ascii="Arial" w:hAnsi="Arial" w:cs="Arial"/>
                <w:b/>
                <w:bCs/>
                <w:sz w:val="24"/>
                <w:szCs w:val="24"/>
                <w:lang w:val="es-ES_tradnl"/>
              </w:rPr>
            </w:pPr>
            <w:r w:rsidRPr="00723954">
              <w:rPr>
                <w:rFonts w:ascii="Arial" w:hAnsi="Arial" w:cs="Arial"/>
                <w:b/>
                <w:bCs/>
                <w:sz w:val="24"/>
                <w:szCs w:val="24"/>
                <w:lang w:val="es-ES_tradnl"/>
              </w:rPr>
              <w:t>Tabla de ejemplo</w:t>
            </w:r>
          </w:p>
        </w:tc>
      </w:tr>
      <w:tr w:rsidR="00C95838" w:rsidRPr="00723954" w14:paraId="24D43B23" w14:textId="77777777" w:rsidTr="00C95838">
        <w:tc>
          <w:tcPr>
            <w:tcW w:w="4247" w:type="dxa"/>
          </w:tcPr>
          <w:p w14:paraId="51CDB160" w14:textId="355B59D8" w:rsidR="00C95838" w:rsidRPr="00723954" w:rsidRDefault="00C95838" w:rsidP="00E930E9">
            <w:pPr>
              <w:spacing w:line="480" w:lineRule="auto"/>
              <w:jc w:val="both"/>
              <w:rPr>
                <w:rFonts w:ascii="Arial" w:hAnsi="Arial" w:cs="Arial"/>
                <w:sz w:val="24"/>
                <w:szCs w:val="24"/>
                <w:lang w:val="es-ES_tradnl"/>
              </w:rPr>
            </w:pPr>
            <w:proofErr w:type="spellStart"/>
            <w:r w:rsidRPr="00723954">
              <w:rPr>
                <w:rFonts w:ascii="Arial" w:hAnsi="Arial" w:cs="Arial"/>
                <w:sz w:val="24"/>
                <w:szCs w:val="24"/>
                <w:lang w:val="es-ES_tradnl"/>
              </w:rPr>
              <w:t>Abcd</w:t>
            </w:r>
            <w:proofErr w:type="spellEnd"/>
            <w:r w:rsidRPr="00723954">
              <w:rPr>
                <w:rFonts w:ascii="Arial" w:hAnsi="Arial" w:cs="Arial"/>
                <w:sz w:val="24"/>
                <w:szCs w:val="24"/>
                <w:lang w:val="es-ES_tradnl"/>
              </w:rPr>
              <w:t xml:space="preserve"> 1.0</w:t>
            </w:r>
          </w:p>
        </w:tc>
        <w:tc>
          <w:tcPr>
            <w:tcW w:w="4247" w:type="dxa"/>
          </w:tcPr>
          <w:p w14:paraId="5B1A8E5C" w14:textId="5B2AD057" w:rsidR="00C95838" w:rsidRPr="00723954" w:rsidRDefault="00C95838" w:rsidP="00E930E9">
            <w:pPr>
              <w:spacing w:line="480" w:lineRule="auto"/>
              <w:jc w:val="both"/>
              <w:rPr>
                <w:rFonts w:ascii="Arial" w:hAnsi="Arial" w:cs="Arial"/>
                <w:sz w:val="24"/>
                <w:szCs w:val="24"/>
                <w:lang w:val="es-ES_tradnl"/>
              </w:rPr>
            </w:pPr>
            <w:proofErr w:type="spellStart"/>
            <w:r w:rsidRPr="00723954">
              <w:rPr>
                <w:rFonts w:ascii="Arial" w:hAnsi="Arial" w:cs="Arial"/>
                <w:sz w:val="24"/>
                <w:szCs w:val="24"/>
                <w:lang w:val="es-ES_tradnl"/>
              </w:rPr>
              <w:t>Efgh</w:t>
            </w:r>
            <w:proofErr w:type="spellEnd"/>
            <w:r w:rsidRPr="00723954">
              <w:rPr>
                <w:rFonts w:ascii="Arial" w:hAnsi="Arial" w:cs="Arial"/>
                <w:sz w:val="24"/>
                <w:szCs w:val="24"/>
                <w:lang w:val="es-ES_tradnl"/>
              </w:rPr>
              <w:t xml:space="preserve"> 2.c</w:t>
            </w:r>
          </w:p>
        </w:tc>
      </w:tr>
    </w:tbl>
    <w:p w14:paraId="48BD6B0C" w14:textId="778A8638" w:rsidR="51E04837" w:rsidRPr="00723954" w:rsidRDefault="00C95838" w:rsidP="00E930E9">
      <w:pPr>
        <w:spacing w:line="480" w:lineRule="auto"/>
        <w:jc w:val="both"/>
        <w:rPr>
          <w:rFonts w:ascii="Arial" w:hAnsi="Arial" w:cs="Arial"/>
          <w:lang w:val="es-ES_tradnl"/>
        </w:rPr>
      </w:pPr>
      <w:r w:rsidRPr="00723954">
        <w:rPr>
          <w:rFonts w:ascii="Arial" w:hAnsi="Arial" w:cs="Arial"/>
          <w:lang w:val="es-ES_tradnl"/>
        </w:rPr>
        <w:t>Fuente: elaboración propia</w:t>
      </w:r>
    </w:p>
    <w:p w14:paraId="14CD1939" w14:textId="01ED23F7" w:rsidR="51E04837" w:rsidRPr="00723954" w:rsidRDefault="51E04837" w:rsidP="00E930E9">
      <w:pPr>
        <w:spacing w:line="480" w:lineRule="auto"/>
        <w:jc w:val="both"/>
        <w:rPr>
          <w:rFonts w:ascii="Arial" w:eastAsia="Calibri" w:hAnsi="Arial" w:cs="Arial"/>
          <w:sz w:val="24"/>
          <w:szCs w:val="24"/>
          <w:lang w:val="es-ES_tradnl"/>
        </w:rPr>
      </w:pPr>
      <w:r w:rsidRPr="00723954">
        <w:rPr>
          <w:rFonts w:ascii="Arial" w:eastAsia="Calibri" w:hAnsi="Arial" w:cs="Arial"/>
          <w:sz w:val="24"/>
          <w:szCs w:val="24"/>
          <w:lang w:val="es-ES_tradnl"/>
        </w:rPr>
        <w:t>Las ecuaciones deben enumerarse en arábigos entre paréntesis al margen extremo derecho de cada una. Se exige que las ecuaciones estén escritas en el editor de ecuaciones de MS Office Word® y no incrustadas como imágenes en el texto. Las ecuaciones deben ser mencionadas en el cuerpo del artículo</w:t>
      </w:r>
      <w:r w:rsidR="000E5764" w:rsidRPr="00723954">
        <w:rPr>
          <w:rFonts w:ascii="Arial" w:eastAsia="Calibri" w:hAnsi="Arial" w:cs="Arial"/>
          <w:sz w:val="24"/>
          <w:szCs w:val="24"/>
          <w:lang w:val="es-ES_tradnl"/>
        </w:rPr>
        <w:t xml:space="preserve"> (por ejemplo: de acuerdo </w:t>
      </w:r>
      <w:r w:rsidR="00C95838" w:rsidRPr="00723954">
        <w:rPr>
          <w:rFonts w:ascii="Arial" w:eastAsia="Calibri" w:hAnsi="Arial" w:cs="Arial"/>
          <w:sz w:val="24"/>
          <w:szCs w:val="24"/>
          <w:lang w:val="es-ES_tradnl"/>
        </w:rPr>
        <w:t>con</w:t>
      </w:r>
      <w:r w:rsidR="000E5764" w:rsidRPr="00723954">
        <w:rPr>
          <w:rFonts w:ascii="Arial" w:eastAsia="Calibri" w:hAnsi="Arial" w:cs="Arial"/>
          <w:sz w:val="24"/>
          <w:szCs w:val="24"/>
          <w:lang w:val="es-ES_tradnl"/>
        </w:rPr>
        <w:t xml:space="preserve"> la ecuación (1))</w:t>
      </w:r>
      <w:r w:rsidRPr="00723954">
        <w:rPr>
          <w:rFonts w:ascii="Arial" w:eastAsia="Calibri" w:hAnsi="Arial" w:cs="Arial"/>
          <w:sz w:val="24"/>
          <w:szCs w:val="24"/>
          <w:lang w:val="es-ES_tradnl"/>
        </w:rPr>
        <w:t xml:space="preserve"> y se debe evitar “como se muestra en la siguiente ecuación”. Todos y cada uno de los términos de las ecuaciones deben ser descritos y nombrados después de estas.</w:t>
      </w:r>
    </w:p>
    <w:p w14:paraId="018968AA" w14:textId="5C722971" w:rsidR="00A3159E" w:rsidRPr="00723954" w:rsidRDefault="00A3159E" w:rsidP="00E930E9">
      <w:pPr>
        <w:spacing w:line="480" w:lineRule="auto"/>
        <w:jc w:val="center"/>
        <w:rPr>
          <w:rFonts w:ascii="Arial" w:eastAsiaTheme="minorEastAsia" w:hAnsi="Arial" w:cs="Arial"/>
          <w:sz w:val="24"/>
          <w:szCs w:val="24"/>
          <w:lang w:val="es-ES_tradnl"/>
        </w:rPr>
      </w:pPr>
      <m:oMath>
        <m:r>
          <w:rPr>
            <w:rFonts w:ascii="Cambria Math" w:hAnsi="Cambria Math" w:cs="Arial"/>
            <w:sz w:val="24"/>
            <w:szCs w:val="24"/>
            <w:lang w:val="es-ES_tradnl"/>
          </w:rPr>
          <m:t>A=π</m:t>
        </m:r>
        <m:sSup>
          <m:sSupPr>
            <m:ctrlPr>
              <w:rPr>
                <w:rFonts w:ascii="Cambria Math" w:hAnsi="Cambria Math" w:cs="Arial"/>
                <w:sz w:val="24"/>
                <w:szCs w:val="24"/>
                <w:lang w:val="es-ES_tradnl"/>
              </w:rPr>
            </m:ctrlPr>
          </m:sSupPr>
          <m:e>
            <m:r>
              <w:rPr>
                <w:rFonts w:ascii="Cambria Math" w:hAnsi="Cambria Math" w:cs="Arial"/>
                <w:sz w:val="24"/>
                <w:szCs w:val="24"/>
                <w:lang w:val="es-ES_tradnl"/>
              </w:rPr>
              <m:t>r</m:t>
            </m:r>
          </m:e>
          <m:sup>
            <m:r>
              <w:rPr>
                <w:rFonts w:ascii="Cambria Math" w:hAnsi="Cambria Math" w:cs="Arial"/>
                <w:sz w:val="24"/>
                <w:szCs w:val="24"/>
                <w:lang w:val="es-ES_tradnl"/>
              </w:rPr>
              <m:t>2</m:t>
            </m:r>
          </m:sup>
        </m:sSup>
      </m:oMath>
      <w:r w:rsidRPr="00723954">
        <w:rPr>
          <w:rFonts w:ascii="Arial" w:eastAsiaTheme="minorEastAsia" w:hAnsi="Arial" w:cs="Arial"/>
          <w:sz w:val="24"/>
          <w:szCs w:val="24"/>
          <w:lang w:val="es-ES_tradnl"/>
        </w:rPr>
        <w:tab/>
      </w:r>
      <w:r w:rsidRPr="00723954">
        <w:rPr>
          <w:rFonts w:ascii="Arial" w:eastAsiaTheme="minorEastAsia" w:hAnsi="Arial" w:cs="Arial"/>
          <w:sz w:val="24"/>
          <w:szCs w:val="24"/>
          <w:lang w:val="es-ES_tradnl"/>
        </w:rPr>
        <w:tab/>
        <w:t>(1)</w:t>
      </w:r>
    </w:p>
    <w:p w14:paraId="5F88D7A1" w14:textId="0107EAD9" w:rsidR="00A3159E" w:rsidRPr="00723954" w:rsidRDefault="00A3159E" w:rsidP="00E930E9">
      <w:pPr>
        <w:spacing w:line="480" w:lineRule="auto"/>
        <w:jc w:val="both"/>
        <w:rPr>
          <w:rFonts w:ascii="Arial" w:eastAsiaTheme="minorEastAsia" w:hAnsi="Arial" w:cs="Arial"/>
          <w:sz w:val="24"/>
          <w:szCs w:val="24"/>
          <w:lang w:val="es-ES_tradnl"/>
        </w:rPr>
      </w:pPr>
      <w:r w:rsidRPr="00723954">
        <w:rPr>
          <w:rFonts w:ascii="Arial" w:eastAsiaTheme="minorEastAsia" w:hAnsi="Arial" w:cs="Arial"/>
          <w:sz w:val="24"/>
          <w:szCs w:val="24"/>
          <w:lang w:val="es-ES_tradnl"/>
        </w:rPr>
        <w:t xml:space="preserve">Donde: </w:t>
      </w:r>
      <w:r w:rsidRPr="00723954">
        <w:rPr>
          <w:rFonts w:ascii="Arial" w:eastAsiaTheme="minorEastAsia" w:hAnsi="Arial" w:cs="Arial"/>
          <w:i/>
          <w:iCs/>
          <w:sz w:val="24"/>
          <w:szCs w:val="24"/>
          <w:lang w:val="es-ES_tradnl"/>
        </w:rPr>
        <w:t>A</w:t>
      </w:r>
      <w:r w:rsidRPr="00723954">
        <w:rPr>
          <w:rFonts w:ascii="Arial" w:eastAsiaTheme="minorEastAsia" w:hAnsi="Arial" w:cs="Arial"/>
          <w:sz w:val="24"/>
          <w:szCs w:val="24"/>
          <w:lang w:val="es-ES_tradnl"/>
        </w:rPr>
        <w:t xml:space="preserve"> es el área en metros y </w:t>
      </w:r>
      <w:r w:rsidRPr="00723954">
        <w:rPr>
          <w:rFonts w:ascii="Arial" w:eastAsiaTheme="minorEastAsia" w:hAnsi="Arial" w:cs="Arial"/>
          <w:i/>
          <w:iCs/>
          <w:sz w:val="24"/>
          <w:szCs w:val="24"/>
          <w:lang w:val="es-ES_tradnl"/>
        </w:rPr>
        <w:t>r</w:t>
      </w:r>
      <w:r w:rsidRPr="00723954">
        <w:rPr>
          <w:rFonts w:ascii="Arial" w:eastAsiaTheme="minorEastAsia" w:hAnsi="Arial" w:cs="Arial"/>
          <w:sz w:val="24"/>
          <w:szCs w:val="24"/>
          <w:lang w:val="es-ES_tradnl"/>
        </w:rPr>
        <w:t xml:space="preserve"> es el radio en metro</w:t>
      </w:r>
      <w:r w:rsidR="00723954">
        <w:rPr>
          <w:rFonts w:ascii="Arial" w:eastAsiaTheme="minorEastAsia" w:hAnsi="Arial" w:cs="Arial"/>
          <w:sz w:val="24"/>
          <w:szCs w:val="24"/>
          <w:lang w:val="es-ES_tradnl"/>
        </w:rPr>
        <w:t>s</w:t>
      </w:r>
    </w:p>
    <w:p w14:paraId="4247DFDD" w14:textId="2B2CC32D" w:rsidR="00C73F73" w:rsidRPr="00723954" w:rsidRDefault="51E04837" w:rsidP="00E930E9">
      <w:pPr>
        <w:spacing w:line="480" w:lineRule="auto"/>
        <w:jc w:val="both"/>
        <w:rPr>
          <w:rFonts w:ascii="Arial" w:eastAsia="Calibri" w:hAnsi="Arial" w:cs="Arial"/>
          <w:sz w:val="24"/>
          <w:szCs w:val="24"/>
          <w:lang w:val="es-ES_tradnl"/>
        </w:rPr>
      </w:pPr>
      <w:r w:rsidRPr="00723954">
        <w:rPr>
          <w:rFonts w:ascii="Arial" w:eastAsia="Calibri" w:hAnsi="Arial" w:cs="Arial"/>
          <w:sz w:val="24"/>
          <w:szCs w:val="24"/>
          <w:lang w:val="es-ES_tradnl"/>
        </w:rPr>
        <w:t>Todas las</w:t>
      </w:r>
      <w:r w:rsidR="00C95838" w:rsidRPr="00723954">
        <w:rPr>
          <w:rFonts w:ascii="Arial" w:eastAsia="Calibri" w:hAnsi="Arial" w:cs="Arial"/>
          <w:sz w:val="24"/>
          <w:szCs w:val="24"/>
          <w:lang w:val="es-ES_tradnl"/>
        </w:rPr>
        <w:t xml:space="preserve"> figura</w:t>
      </w:r>
      <w:r w:rsidR="00E3236A" w:rsidRPr="00723954">
        <w:rPr>
          <w:rFonts w:ascii="Arial" w:eastAsia="Calibri" w:hAnsi="Arial" w:cs="Arial"/>
          <w:sz w:val="24"/>
          <w:szCs w:val="24"/>
          <w:lang w:val="es-ES_tradnl"/>
        </w:rPr>
        <w:t>s</w:t>
      </w:r>
      <w:r w:rsidR="00C95838" w:rsidRPr="00723954">
        <w:rPr>
          <w:rFonts w:ascii="Arial" w:eastAsia="Calibri" w:hAnsi="Arial" w:cs="Arial"/>
          <w:sz w:val="24"/>
          <w:szCs w:val="24"/>
          <w:lang w:val="es-ES_tradnl"/>
        </w:rPr>
        <w:t xml:space="preserve"> o</w:t>
      </w:r>
      <w:r w:rsidRPr="00723954">
        <w:rPr>
          <w:rFonts w:ascii="Arial" w:eastAsia="Calibri" w:hAnsi="Arial" w:cs="Arial"/>
          <w:sz w:val="24"/>
          <w:szCs w:val="24"/>
          <w:lang w:val="es-ES_tradnl"/>
        </w:rPr>
        <w:t xml:space="preserve"> ilustraciones incluy</w:t>
      </w:r>
      <w:r w:rsidR="00A3159E" w:rsidRPr="00723954">
        <w:rPr>
          <w:rFonts w:ascii="Arial" w:eastAsia="Calibri" w:hAnsi="Arial" w:cs="Arial"/>
          <w:sz w:val="24"/>
          <w:szCs w:val="24"/>
          <w:lang w:val="es-ES_tradnl"/>
        </w:rPr>
        <w:t>e</w:t>
      </w:r>
      <w:r w:rsidRPr="00723954">
        <w:rPr>
          <w:rFonts w:ascii="Arial" w:eastAsia="Calibri" w:hAnsi="Arial" w:cs="Arial"/>
          <w:sz w:val="24"/>
          <w:szCs w:val="24"/>
          <w:lang w:val="es-ES_tradnl"/>
        </w:rPr>
        <w:t xml:space="preserve">ndo fotos, diagramas, mapas y gráficos, se clasifican como figuras y deben </w:t>
      </w:r>
      <w:r w:rsidR="00723954">
        <w:rPr>
          <w:rFonts w:ascii="Arial" w:eastAsia="Calibri" w:hAnsi="Arial" w:cs="Arial"/>
          <w:sz w:val="24"/>
          <w:szCs w:val="24"/>
          <w:lang w:val="es-ES_tradnl"/>
        </w:rPr>
        <w:t>tener</w:t>
      </w:r>
      <w:r w:rsidRPr="00723954">
        <w:rPr>
          <w:rFonts w:ascii="Arial" w:eastAsia="Calibri" w:hAnsi="Arial" w:cs="Arial"/>
          <w:sz w:val="24"/>
          <w:szCs w:val="24"/>
          <w:lang w:val="es-ES_tradnl"/>
        </w:rPr>
        <w:t xml:space="preserve"> una resolución no inferior a 300</w:t>
      </w:r>
      <w:r w:rsidR="000E5764" w:rsidRPr="00723954">
        <w:rPr>
          <w:rFonts w:ascii="Arial" w:eastAsia="Calibri" w:hAnsi="Arial" w:cs="Arial"/>
          <w:sz w:val="24"/>
          <w:szCs w:val="24"/>
          <w:lang w:val="es-ES_tradnl"/>
        </w:rPr>
        <w:t xml:space="preserve"> </w:t>
      </w:r>
      <w:r w:rsidRPr="00723954">
        <w:rPr>
          <w:rFonts w:ascii="Arial" w:eastAsia="Calibri" w:hAnsi="Arial" w:cs="Arial"/>
          <w:sz w:val="24"/>
          <w:szCs w:val="24"/>
          <w:lang w:val="es-ES_tradnl"/>
        </w:rPr>
        <w:t xml:space="preserve">dpi. Las figuras deben </w:t>
      </w:r>
      <w:r w:rsidR="00E3236A" w:rsidRPr="00723954">
        <w:rPr>
          <w:rFonts w:ascii="Arial" w:eastAsia="Calibri" w:hAnsi="Arial" w:cs="Arial"/>
          <w:sz w:val="24"/>
          <w:szCs w:val="24"/>
          <w:lang w:val="es-ES_tradnl"/>
        </w:rPr>
        <w:t>elaborarse</w:t>
      </w:r>
      <w:r w:rsidRPr="00723954">
        <w:rPr>
          <w:rFonts w:ascii="Arial" w:eastAsia="Calibri" w:hAnsi="Arial" w:cs="Arial"/>
          <w:sz w:val="24"/>
          <w:szCs w:val="24"/>
          <w:lang w:val="es-ES_tradnl"/>
        </w:rPr>
        <w:t xml:space="preserve"> en alta calidad y resolución, con líneas y letras de tamaño</w:t>
      </w:r>
      <w:r w:rsidR="00C95838" w:rsidRPr="00723954">
        <w:rPr>
          <w:rFonts w:ascii="Arial" w:eastAsia="Calibri" w:hAnsi="Arial" w:cs="Arial"/>
          <w:sz w:val="24"/>
          <w:szCs w:val="24"/>
          <w:lang w:val="es-ES_tradnl"/>
        </w:rPr>
        <w:t xml:space="preserve"> adecuado</w:t>
      </w:r>
      <w:r w:rsidRPr="00723954">
        <w:rPr>
          <w:rFonts w:ascii="Arial" w:eastAsia="Calibri" w:hAnsi="Arial" w:cs="Arial"/>
          <w:sz w:val="24"/>
          <w:szCs w:val="24"/>
          <w:lang w:val="es-ES_tradnl"/>
        </w:rPr>
        <w:t xml:space="preserve">, </w:t>
      </w:r>
      <w:r w:rsidR="00F36E3F" w:rsidRPr="00723954">
        <w:rPr>
          <w:rFonts w:ascii="Arial" w:eastAsia="Calibri" w:hAnsi="Arial" w:cs="Arial"/>
          <w:sz w:val="24"/>
          <w:szCs w:val="24"/>
          <w:lang w:val="es-ES_tradnl"/>
        </w:rPr>
        <w:t xml:space="preserve">procurando la uniformidad con todas las figuras del artículo, </w:t>
      </w:r>
      <w:r w:rsidRPr="00723954">
        <w:rPr>
          <w:rFonts w:ascii="Arial" w:eastAsia="Calibri" w:hAnsi="Arial" w:cs="Arial"/>
          <w:sz w:val="24"/>
          <w:szCs w:val="24"/>
          <w:lang w:val="es-ES_tradnl"/>
        </w:rPr>
        <w:t>de manera que permanezcan legibles cuando se procesen para la publicación.</w:t>
      </w:r>
    </w:p>
    <w:p w14:paraId="1EACAD46" w14:textId="1130E1BD" w:rsidR="51E04837" w:rsidRPr="00723954" w:rsidRDefault="00F36E3F" w:rsidP="00723954">
      <w:pPr>
        <w:spacing w:line="480" w:lineRule="auto"/>
        <w:jc w:val="both"/>
        <w:rPr>
          <w:rFonts w:ascii="Arial" w:eastAsia="Calibri" w:hAnsi="Arial" w:cs="Arial"/>
          <w:sz w:val="24"/>
          <w:szCs w:val="24"/>
          <w:lang w:val="es-ES_tradnl"/>
        </w:rPr>
      </w:pPr>
      <w:r w:rsidRPr="00723954">
        <w:rPr>
          <w:rFonts w:ascii="Arial" w:eastAsia="Calibri" w:hAnsi="Arial" w:cs="Arial"/>
          <w:sz w:val="24"/>
          <w:szCs w:val="24"/>
          <w:lang w:val="es-ES_tradnl"/>
        </w:rPr>
        <w:t xml:space="preserve">En lo posible, deben ser </w:t>
      </w:r>
      <w:r w:rsidR="00E3236A" w:rsidRPr="00723954">
        <w:rPr>
          <w:rFonts w:ascii="Arial" w:eastAsia="Calibri" w:hAnsi="Arial" w:cs="Arial"/>
          <w:sz w:val="24"/>
          <w:szCs w:val="24"/>
          <w:lang w:val="es-ES_tradnl"/>
        </w:rPr>
        <w:t>entregadas en el artículo</w:t>
      </w:r>
      <w:r w:rsidRPr="00723954">
        <w:rPr>
          <w:rFonts w:ascii="Arial" w:eastAsia="Calibri" w:hAnsi="Arial" w:cs="Arial"/>
          <w:sz w:val="24"/>
          <w:szCs w:val="24"/>
          <w:lang w:val="es-ES_tradnl"/>
        </w:rPr>
        <w:t xml:space="preserve"> en un formato editable, que permita ajustar su tamaño o tipo de letra (en caso de ser necesario). </w:t>
      </w:r>
      <w:r w:rsidR="51E04837" w:rsidRPr="00723954">
        <w:rPr>
          <w:rFonts w:ascii="Arial" w:eastAsia="Calibri" w:hAnsi="Arial" w:cs="Arial"/>
          <w:sz w:val="24"/>
          <w:szCs w:val="24"/>
          <w:lang w:val="es-ES_tradnl"/>
        </w:rPr>
        <w:t xml:space="preserve">Las fotografías deben ser de excelente calidad. Se debe poner un número y una leyenda en la parte inferior de cada figura, así como su respectiva fuente y hacer referencia a ella en el lugar apropiado del </w:t>
      </w:r>
      <w:r w:rsidR="51E04837" w:rsidRPr="00723954">
        <w:rPr>
          <w:rFonts w:ascii="Arial" w:eastAsia="Calibri" w:hAnsi="Arial" w:cs="Arial"/>
          <w:sz w:val="24"/>
          <w:szCs w:val="24"/>
          <w:lang w:val="es-ES_tradnl"/>
        </w:rPr>
        <w:lastRenderedPageBreak/>
        <w:t xml:space="preserve">texto. En caso de que la figura sea de elaboración propia, se debe indicar así: Fuente: elaboración propia. </w:t>
      </w:r>
      <w:r w:rsidRPr="00723954">
        <w:rPr>
          <w:rFonts w:ascii="Arial" w:eastAsia="Calibri" w:hAnsi="Arial" w:cs="Arial"/>
          <w:sz w:val="24"/>
          <w:szCs w:val="24"/>
          <w:lang w:val="es-ES_tradnl"/>
        </w:rPr>
        <w:t>Las figuras deben ser citadas o nombradas en el texto del artículo</w:t>
      </w:r>
      <w:r w:rsidR="00F6404D" w:rsidRPr="00723954">
        <w:rPr>
          <w:rFonts w:ascii="Arial" w:eastAsia="Calibri" w:hAnsi="Arial" w:cs="Arial"/>
          <w:sz w:val="24"/>
          <w:szCs w:val="24"/>
          <w:lang w:val="es-ES_tradnl"/>
        </w:rPr>
        <w:t xml:space="preserve">, por ejemplo, así: como se ilustra en la figura 1. </w:t>
      </w:r>
      <w:r w:rsidR="51E04837" w:rsidRPr="00723954">
        <w:rPr>
          <w:rFonts w:ascii="Arial" w:eastAsia="Calibri" w:hAnsi="Arial" w:cs="Arial"/>
          <w:sz w:val="24"/>
          <w:szCs w:val="24"/>
          <w:lang w:val="es-ES_tradnl"/>
        </w:rPr>
        <w:t>La leyenda de cada figura o tabla tiene que ser lo suficientemente elocuente, para que la figura o tabla se pueda leer independientemente del texto.</w:t>
      </w:r>
    </w:p>
    <w:p w14:paraId="7B58CF3D" w14:textId="77777777" w:rsidR="00723954" w:rsidRDefault="00F6404D" w:rsidP="00723954">
      <w:pPr>
        <w:spacing w:line="480" w:lineRule="auto"/>
        <w:jc w:val="center"/>
        <w:rPr>
          <w:rFonts w:ascii="Arial" w:eastAsia="Calibri" w:hAnsi="Arial" w:cs="Arial"/>
          <w:sz w:val="24"/>
          <w:szCs w:val="24"/>
          <w:lang w:val="es-ES_tradnl"/>
        </w:rPr>
      </w:pPr>
      <w:r w:rsidRPr="00723954">
        <w:rPr>
          <w:rFonts w:ascii="Arial" w:eastAsia="Calibri" w:hAnsi="Arial" w:cs="Arial"/>
          <w:noProof/>
          <w:sz w:val="24"/>
          <w:szCs w:val="24"/>
          <w:lang w:val="es-ES_tradnl"/>
        </w:rPr>
        <w:drawing>
          <wp:inline distT="0" distB="0" distL="0" distR="0" wp14:anchorId="7085E555" wp14:editId="08C57555">
            <wp:extent cx="2091447" cy="2091447"/>
            <wp:effectExtent l="0" t="0" r="4445" b="0"/>
            <wp:docPr id="1" name="Gráfico 1" descr="Gafas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Gafas 3D"/>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23283" cy="2123283"/>
                    </a:xfrm>
                    <a:prstGeom prst="rect">
                      <a:avLst/>
                    </a:prstGeom>
                  </pic:spPr>
                </pic:pic>
              </a:graphicData>
            </a:graphic>
          </wp:inline>
        </w:drawing>
      </w:r>
    </w:p>
    <w:p w14:paraId="035DF2C5" w14:textId="730E0167" w:rsidR="00E3236A" w:rsidRPr="00723954" w:rsidRDefault="00F6404D" w:rsidP="00723954">
      <w:pPr>
        <w:spacing w:line="480" w:lineRule="auto"/>
        <w:jc w:val="center"/>
        <w:rPr>
          <w:rFonts w:ascii="Arial" w:eastAsia="Calibri" w:hAnsi="Arial" w:cs="Arial"/>
          <w:sz w:val="24"/>
          <w:szCs w:val="24"/>
          <w:lang w:val="es-ES_tradnl"/>
        </w:rPr>
      </w:pPr>
      <w:r w:rsidRPr="00723954">
        <w:rPr>
          <w:rFonts w:ascii="Arial" w:eastAsia="Calibri" w:hAnsi="Arial" w:cs="Arial"/>
          <w:sz w:val="24"/>
          <w:szCs w:val="24"/>
          <w:lang w:val="es-ES_tradnl"/>
        </w:rPr>
        <w:t>Figura 1: ejemplo de figura.</w:t>
      </w:r>
    </w:p>
    <w:p w14:paraId="74C09661" w14:textId="14DA9250" w:rsidR="00F6404D" w:rsidRPr="00C63252" w:rsidRDefault="00F6404D" w:rsidP="00C63252">
      <w:pPr>
        <w:spacing w:line="480" w:lineRule="auto"/>
        <w:jc w:val="center"/>
        <w:rPr>
          <w:rFonts w:ascii="Arial" w:eastAsia="Calibri" w:hAnsi="Arial" w:cs="Arial"/>
          <w:sz w:val="24"/>
          <w:szCs w:val="24"/>
          <w:lang w:val="es-ES_tradnl"/>
        </w:rPr>
      </w:pPr>
      <w:r w:rsidRPr="00723954">
        <w:rPr>
          <w:rFonts w:ascii="Arial" w:eastAsia="Calibri" w:hAnsi="Arial" w:cs="Arial"/>
          <w:lang w:val="es-ES_tradnl"/>
        </w:rPr>
        <w:t>Fuente: elaboración propia</w:t>
      </w:r>
    </w:p>
    <w:p w14:paraId="044CDCE3" w14:textId="42F91D28" w:rsidR="005F62A9" w:rsidRPr="00723954" w:rsidRDefault="00E64E05" w:rsidP="00E930E9">
      <w:pPr>
        <w:pStyle w:val="Prrafodelista"/>
        <w:numPr>
          <w:ilvl w:val="0"/>
          <w:numId w:val="2"/>
        </w:numPr>
        <w:spacing w:line="480" w:lineRule="auto"/>
        <w:jc w:val="both"/>
        <w:rPr>
          <w:rFonts w:ascii="Arial" w:eastAsia="Calibri" w:hAnsi="Arial" w:cs="Arial"/>
          <w:b/>
          <w:bCs/>
          <w:color w:val="000000" w:themeColor="text1"/>
          <w:sz w:val="24"/>
          <w:szCs w:val="24"/>
          <w:lang w:val="es-ES_tradnl"/>
        </w:rPr>
      </w:pPr>
      <w:r w:rsidRPr="00723954">
        <w:rPr>
          <w:rFonts w:ascii="Arial" w:eastAsia="Calibri" w:hAnsi="Arial" w:cs="Arial"/>
          <w:b/>
          <w:bCs/>
          <w:color w:val="000000" w:themeColor="text1"/>
          <w:sz w:val="24"/>
          <w:szCs w:val="24"/>
          <w:lang w:val="es-ES_tradnl"/>
        </w:rPr>
        <w:t>RESULTADOS</w:t>
      </w:r>
    </w:p>
    <w:p w14:paraId="5BD98611" w14:textId="6317F62F" w:rsidR="00E64E05" w:rsidRPr="00723954" w:rsidRDefault="00E64E05" w:rsidP="00E930E9">
      <w:pPr>
        <w:spacing w:line="480" w:lineRule="auto"/>
        <w:jc w:val="both"/>
        <w:rPr>
          <w:rFonts w:ascii="Arial" w:eastAsia="Calibri" w:hAnsi="Arial" w:cs="Arial"/>
          <w:color w:val="000000" w:themeColor="text1"/>
          <w:sz w:val="24"/>
          <w:szCs w:val="24"/>
          <w:lang w:val="es-ES_tradnl"/>
        </w:rPr>
      </w:pPr>
      <w:r w:rsidRPr="00723954">
        <w:rPr>
          <w:rFonts w:ascii="Arial" w:eastAsia="Calibri" w:hAnsi="Arial" w:cs="Arial"/>
          <w:color w:val="000000" w:themeColor="text1"/>
          <w:sz w:val="24"/>
          <w:szCs w:val="24"/>
          <w:lang w:val="es-ES_tradnl"/>
        </w:rPr>
        <w:t xml:space="preserve">Indique de forma clara y detallada cuáles son los resultados que se desprenden de la aplicación de los materiales y métodos. De nuevo, </w:t>
      </w:r>
      <w:r w:rsidR="00350FE9" w:rsidRPr="00723954">
        <w:rPr>
          <w:rFonts w:ascii="Arial" w:eastAsia="Calibri" w:hAnsi="Arial" w:cs="Arial"/>
          <w:color w:val="000000" w:themeColor="text1"/>
          <w:sz w:val="24"/>
          <w:szCs w:val="24"/>
          <w:lang w:val="es-ES_tradnl"/>
        </w:rPr>
        <w:t>observe los lineamientos establecidos para el uso de tablas, figuras y ecuaciones en caso de necesitarse. Recuerde que en los resultados no se mencionan análisis ni interpretación de los hallazgos.</w:t>
      </w:r>
    </w:p>
    <w:p w14:paraId="294C4CE1" w14:textId="3BDFB7EF" w:rsidR="00350FE9" w:rsidRPr="00723954" w:rsidRDefault="00350FE9" w:rsidP="00E930E9">
      <w:pPr>
        <w:spacing w:line="480" w:lineRule="auto"/>
        <w:jc w:val="both"/>
        <w:rPr>
          <w:rFonts w:ascii="Arial" w:eastAsia="Calibri" w:hAnsi="Arial" w:cs="Arial"/>
          <w:color w:val="000000" w:themeColor="text1"/>
          <w:sz w:val="24"/>
          <w:szCs w:val="24"/>
          <w:lang w:val="es-ES_tradnl"/>
        </w:rPr>
      </w:pPr>
    </w:p>
    <w:p w14:paraId="10A01BC7" w14:textId="69564D80" w:rsidR="00817E99" w:rsidRPr="00723954" w:rsidRDefault="00817E99" w:rsidP="00E930E9">
      <w:pPr>
        <w:spacing w:line="480" w:lineRule="auto"/>
        <w:jc w:val="both"/>
        <w:rPr>
          <w:rFonts w:ascii="Arial" w:eastAsia="Calibri" w:hAnsi="Arial" w:cs="Arial"/>
          <w:color w:val="000000" w:themeColor="text1"/>
          <w:sz w:val="24"/>
          <w:szCs w:val="24"/>
          <w:lang w:val="es-ES_tradnl"/>
        </w:rPr>
      </w:pPr>
    </w:p>
    <w:p w14:paraId="2EE807C9" w14:textId="77777777" w:rsidR="00817E99" w:rsidRPr="00723954" w:rsidRDefault="00817E99" w:rsidP="00E930E9">
      <w:pPr>
        <w:spacing w:line="480" w:lineRule="auto"/>
        <w:jc w:val="both"/>
        <w:rPr>
          <w:rFonts w:ascii="Arial" w:eastAsia="Calibri" w:hAnsi="Arial" w:cs="Arial"/>
          <w:color w:val="000000" w:themeColor="text1"/>
          <w:sz w:val="24"/>
          <w:szCs w:val="24"/>
          <w:lang w:val="es-ES_tradnl"/>
        </w:rPr>
      </w:pPr>
    </w:p>
    <w:p w14:paraId="5946DC0F" w14:textId="4DBB636D" w:rsidR="00350FE9" w:rsidRPr="00723954" w:rsidRDefault="00BC1D1A" w:rsidP="00E930E9">
      <w:pPr>
        <w:pStyle w:val="Prrafodelista"/>
        <w:numPr>
          <w:ilvl w:val="0"/>
          <w:numId w:val="2"/>
        </w:numPr>
        <w:spacing w:line="480" w:lineRule="auto"/>
        <w:jc w:val="both"/>
        <w:rPr>
          <w:rFonts w:ascii="Arial" w:eastAsia="Calibri" w:hAnsi="Arial" w:cs="Arial"/>
          <w:b/>
          <w:bCs/>
          <w:color w:val="000000" w:themeColor="text1"/>
          <w:sz w:val="24"/>
          <w:szCs w:val="24"/>
          <w:lang w:val="es-ES_tradnl"/>
        </w:rPr>
      </w:pPr>
      <w:r w:rsidRPr="00723954">
        <w:rPr>
          <w:rFonts w:ascii="Arial" w:eastAsia="Calibri" w:hAnsi="Arial" w:cs="Arial"/>
          <w:b/>
          <w:bCs/>
          <w:color w:val="000000" w:themeColor="text1"/>
          <w:sz w:val="24"/>
          <w:szCs w:val="24"/>
          <w:lang w:val="es-ES_tradnl"/>
        </w:rPr>
        <w:lastRenderedPageBreak/>
        <w:t>DISCUSIÓN</w:t>
      </w:r>
      <w:r w:rsidR="00CE64D0" w:rsidRPr="00723954">
        <w:rPr>
          <w:rFonts w:ascii="Arial" w:eastAsia="Calibri" w:hAnsi="Arial" w:cs="Arial"/>
          <w:b/>
          <w:bCs/>
          <w:color w:val="000000" w:themeColor="text1"/>
          <w:sz w:val="24"/>
          <w:szCs w:val="24"/>
          <w:lang w:val="es-ES_tradnl"/>
        </w:rPr>
        <w:t xml:space="preserve"> Y/O ANÁLISIS DE RESULTADOS</w:t>
      </w:r>
    </w:p>
    <w:p w14:paraId="66AF642E" w14:textId="27926EF9" w:rsidR="00BC1D1A" w:rsidRPr="00723954" w:rsidRDefault="0096714B" w:rsidP="00E930E9">
      <w:pPr>
        <w:spacing w:line="480" w:lineRule="auto"/>
        <w:jc w:val="both"/>
        <w:rPr>
          <w:rFonts w:ascii="Arial" w:eastAsia="Calibri" w:hAnsi="Arial" w:cs="Arial"/>
          <w:color w:val="000000" w:themeColor="text1"/>
          <w:sz w:val="24"/>
          <w:szCs w:val="24"/>
          <w:lang w:val="es-ES_tradnl"/>
        </w:rPr>
      </w:pPr>
      <w:r w:rsidRPr="00723954">
        <w:rPr>
          <w:rFonts w:ascii="Arial" w:eastAsia="Calibri" w:hAnsi="Arial" w:cs="Arial"/>
          <w:color w:val="000000" w:themeColor="text1"/>
          <w:sz w:val="24"/>
          <w:szCs w:val="24"/>
          <w:lang w:val="es-ES_tradnl"/>
        </w:rPr>
        <w:t xml:space="preserve">Es </w:t>
      </w:r>
      <w:r w:rsidR="00E3236A" w:rsidRPr="00723954">
        <w:rPr>
          <w:rFonts w:ascii="Arial" w:eastAsia="Calibri" w:hAnsi="Arial" w:cs="Arial"/>
          <w:color w:val="000000" w:themeColor="text1"/>
          <w:sz w:val="24"/>
          <w:szCs w:val="24"/>
          <w:lang w:val="es-ES_tradnl"/>
        </w:rPr>
        <w:t>la</w:t>
      </w:r>
      <w:r w:rsidRPr="00723954">
        <w:rPr>
          <w:rFonts w:ascii="Arial" w:eastAsia="Calibri" w:hAnsi="Arial" w:cs="Arial"/>
          <w:color w:val="000000" w:themeColor="text1"/>
          <w:sz w:val="24"/>
          <w:szCs w:val="24"/>
          <w:lang w:val="es-ES_tradnl"/>
        </w:rPr>
        <w:t xml:space="preserve"> sección de </w:t>
      </w:r>
      <w:r w:rsidR="0048781C" w:rsidRPr="00723954">
        <w:rPr>
          <w:rFonts w:ascii="Arial" w:eastAsia="Calibri" w:hAnsi="Arial" w:cs="Arial"/>
          <w:color w:val="000000" w:themeColor="text1"/>
          <w:sz w:val="24"/>
          <w:szCs w:val="24"/>
          <w:lang w:val="es-ES_tradnl"/>
        </w:rPr>
        <w:t xml:space="preserve">mayor </w:t>
      </w:r>
      <w:r w:rsidRPr="00723954">
        <w:rPr>
          <w:rFonts w:ascii="Arial" w:eastAsia="Calibri" w:hAnsi="Arial" w:cs="Arial"/>
          <w:color w:val="000000" w:themeColor="text1"/>
          <w:sz w:val="24"/>
          <w:szCs w:val="24"/>
          <w:lang w:val="es-ES_tradnl"/>
        </w:rPr>
        <w:t xml:space="preserve">importancia en el artículo pues aquí deben compararse los resultados encontrados contra la literatura previa. </w:t>
      </w:r>
      <w:r w:rsidR="00E926FD" w:rsidRPr="00723954">
        <w:rPr>
          <w:rFonts w:ascii="Arial" w:eastAsia="Calibri" w:hAnsi="Arial" w:cs="Arial"/>
          <w:color w:val="000000" w:themeColor="text1"/>
          <w:sz w:val="24"/>
          <w:szCs w:val="24"/>
          <w:lang w:val="es-ES_tradnl"/>
        </w:rPr>
        <w:t xml:space="preserve">Indique los principios, generalizaciones y </w:t>
      </w:r>
      <w:r w:rsidR="00F1492B" w:rsidRPr="00723954">
        <w:rPr>
          <w:rFonts w:ascii="Arial" w:eastAsia="Calibri" w:hAnsi="Arial" w:cs="Arial"/>
          <w:color w:val="000000" w:themeColor="text1"/>
          <w:sz w:val="24"/>
          <w:szCs w:val="24"/>
          <w:lang w:val="es-ES_tradnl"/>
        </w:rPr>
        <w:t>relaciones que surgen de los resultados</w:t>
      </w:r>
      <w:r w:rsidR="00611FC1" w:rsidRPr="00723954">
        <w:rPr>
          <w:rFonts w:ascii="Arial" w:eastAsia="Calibri" w:hAnsi="Arial" w:cs="Arial"/>
          <w:color w:val="000000" w:themeColor="text1"/>
          <w:sz w:val="24"/>
          <w:szCs w:val="24"/>
          <w:lang w:val="es-ES_tradnl"/>
        </w:rPr>
        <w:t xml:space="preserve"> para luego </w:t>
      </w:r>
      <w:r w:rsidR="00723954">
        <w:rPr>
          <w:rFonts w:ascii="Arial" w:eastAsia="Calibri" w:hAnsi="Arial" w:cs="Arial"/>
          <w:color w:val="000000" w:themeColor="text1"/>
          <w:sz w:val="24"/>
          <w:szCs w:val="24"/>
          <w:lang w:val="es-ES_tradnl"/>
        </w:rPr>
        <w:t xml:space="preserve">poder </w:t>
      </w:r>
      <w:r w:rsidR="00611FC1" w:rsidRPr="00723954">
        <w:rPr>
          <w:rFonts w:ascii="Arial" w:eastAsia="Calibri" w:hAnsi="Arial" w:cs="Arial"/>
          <w:color w:val="000000" w:themeColor="text1"/>
          <w:sz w:val="24"/>
          <w:szCs w:val="24"/>
          <w:lang w:val="es-ES_tradnl"/>
        </w:rPr>
        <w:t>poner en discusión los hallazgos con la literatura presentada en la introducción</w:t>
      </w:r>
      <w:r w:rsidR="0048781C" w:rsidRPr="00723954">
        <w:rPr>
          <w:rFonts w:ascii="Arial" w:eastAsia="Calibri" w:hAnsi="Arial" w:cs="Arial"/>
          <w:color w:val="000000" w:themeColor="text1"/>
          <w:sz w:val="24"/>
          <w:szCs w:val="24"/>
          <w:lang w:val="es-ES_tradnl"/>
        </w:rPr>
        <w:t xml:space="preserve"> y con las hipótesis sugeridas.</w:t>
      </w:r>
    </w:p>
    <w:p w14:paraId="13CED6A9" w14:textId="202BBD3D" w:rsidR="008402AF" w:rsidRPr="00723954" w:rsidRDefault="0048781C" w:rsidP="00E930E9">
      <w:pPr>
        <w:spacing w:line="480" w:lineRule="auto"/>
        <w:jc w:val="both"/>
        <w:rPr>
          <w:rFonts w:ascii="Arial" w:eastAsia="Calibri" w:hAnsi="Arial" w:cs="Arial"/>
          <w:color w:val="000000" w:themeColor="text1"/>
          <w:sz w:val="24"/>
          <w:szCs w:val="24"/>
          <w:lang w:val="es-ES_tradnl"/>
        </w:rPr>
      </w:pPr>
      <w:r w:rsidRPr="00723954">
        <w:rPr>
          <w:rFonts w:ascii="Arial" w:eastAsia="Calibri" w:hAnsi="Arial" w:cs="Arial"/>
          <w:color w:val="000000" w:themeColor="text1"/>
          <w:sz w:val="24"/>
          <w:szCs w:val="24"/>
          <w:lang w:val="es-ES_tradnl"/>
        </w:rPr>
        <w:t xml:space="preserve">Debe establecer las implicaciones teóricas y prácticas de sus hallazgos. </w:t>
      </w:r>
      <w:r w:rsidR="00CB33B2" w:rsidRPr="00723954">
        <w:rPr>
          <w:rFonts w:ascii="Arial" w:eastAsia="Calibri" w:hAnsi="Arial" w:cs="Arial"/>
          <w:color w:val="000000" w:themeColor="text1"/>
          <w:sz w:val="24"/>
          <w:szCs w:val="24"/>
          <w:lang w:val="es-ES_tradnl"/>
        </w:rPr>
        <w:t>Si sus hallazgos son totalmente originales, esto es, que en su artículo se presentan por primera vez a la comunidad científica, debe indicarlo debido a su importancia.</w:t>
      </w:r>
      <w:r w:rsidR="00DE7EF3" w:rsidRPr="00723954">
        <w:rPr>
          <w:rFonts w:ascii="Arial" w:eastAsia="Calibri" w:hAnsi="Arial" w:cs="Arial"/>
          <w:color w:val="000000" w:themeColor="text1"/>
          <w:sz w:val="24"/>
          <w:szCs w:val="24"/>
          <w:lang w:val="es-ES_tradnl"/>
        </w:rPr>
        <w:t xml:space="preserve"> También debe mencionar en el caso de que haya tenido resultados no esperados, </w:t>
      </w:r>
      <w:r w:rsidR="00121CDE" w:rsidRPr="00723954">
        <w:rPr>
          <w:rFonts w:ascii="Arial" w:eastAsia="Calibri" w:hAnsi="Arial" w:cs="Arial"/>
          <w:color w:val="000000" w:themeColor="text1"/>
          <w:sz w:val="24"/>
          <w:szCs w:val="24"/>
          <w:lang w:val="es-ES_tradnl"/>
        </w:rPr>
        <w:t xml:space="preserve">una interpretación de por qué ocurrió ello, o por qué no </w:t>
      </w:r>
      <w:r w:rsidR="00A73147" w:rsidRPr="00723954">
        <w:rPr>
          <w:rFonts w:ascii="Arial" w:eastAsia="Calibri" w:hAnsi="Arial" w:cs="Arial"/>
          <w:color w:val="000000" w:themeColor="text1"/>
          <w:sz w:val="24"/>
          <w:szCs w:val="24"/>
          <w:lang w:val="es-ES_tradnl"/>
        </w:rPr>
        <w:t>son compatibles con la literatura presentada.</w:t>
      </w:r>
    </w:p>
    <w:p w14:paraId="0882CDF9" w14:textId="75160716" w:rsidR="008402AF" w:rsidRPr="00723954" w:rsidRDefault="008402AF" w:rsidP="00E930E9">
      <w:pPr>
        <w:pStyle w:val="Prrafodelista"/>
        <w:numPr>
          <w:ilvl w:val="0"/>
          <w:numId w:val="2"/>
        </w:numPr>
        <w:spacing w:line="480" w:lineRule="auto"/>
        <w:jc w:val="both"/>
        <w:rPr>
          <w:rFonts w:ascii="Arial" w:eastAsia="Calibri" w:hAnsi="Arial" w:cs="Arial"/>
          <w:b/>
          <w:bCs/>
          <w:color w:val="000000" w:themeColor="text1"/>
          <w:sz w:val="24"/>
          <w:szCs w:val="24"/>
          <w:lang w:val="es-ES_tradnl"/>
        </w:rPr>
      </w:pPr>
      <w:r w:rsidRPr="00723954">
        <w:rPr>
          <w:rFonts w:ascii="Arial" w:eastAsia="Calibri" w:hAnsi="Arial" w:cs="Arial"/>
          <w:b/>
          <w:bCs/>
          <w:color w:val="000000" w:themeColor="text1"/>
          <w:sz w:val="24"/>
          <w:szCs w:val="24"/>
          <w:lang w:val="es-ES_tradnl"/>
        </w:rPr>
        <w:t>CONCLUSIONES</w:t>
      </w:r>
    </w:p>
    <w:p w14:paraId="0B025F7D" w14:textId="67C92E66" w:rsidR="008402AF" w:rsidRPr="00723954" w:rsidRDefault="00995F85" w:rsidP="00E930E9">
      <w:pPr>
        <w:spacing w:line="480" w:lineRule="auto"/>
        <w:jc w:val="both"/>
        <w:rPr>
          <w:rFonts w:ascii="Arial" w:eastAsia="Calibri" w:hAnsi="Arial" w:cs="Arial"/>
          <w:color w:val="000000" w:themeColor="text1"/>
          <w:sz w:val="24"/>
          <w:szCs w:val="24"/>
          <w:lang w:val="es-ES_tradnl"/>
        </w:rPr>
      </w:pPr>
      <w:r w:rsidRPr="00723954">
        <w:rPr>
          <w:rFonts w:ascii="Arial" w:eastAsia="Calibri" w:hAnsi="Arial" w:cs="Arial"/>
          <w:color w:val="000000" w:themeColor="text1"/>
          <w:sz w:val="24"/>
          <w:szCs w:val="24"/>
          <w:lang w:val="es-ES_tradnl"/>
        </w:rPr>
        <w:t xml:space="preserve">Debe plantear acá las fortalezas y las limitaciones del </w:t>
      </w:r>
      <w:r w:rsidR="00B109F5" w:rsidRPr="00723954">
        <w:rPr>
          <w:rFonts w:ascii="Arial" w:eastAsia="Calibri" w:hAnsi="Arial" w:cs="Arial"/>
          <w:color w:val="000000" w:themeColor="text1"/>
          <w:sz w:val="24"/>
          <w:szCs w:val="24"/>
          <w:lang w:val="es-ES_tradnl"/>
        </w:rPr>
        <w:t>artículo, así como los hallazgos</w:t>
      </w:r>
      <w:r w:rsidRPr="00723954">
        <w:rPr>
          <w:rFonts w:ascii="Arial" w:eastAsia="Calibri" w:hAnsi="Arial" w:cs="Arial"/>
          <w:color w:val="000000" w:themeColor="text1"/>
          <w:sz w:val="24"/>
          <w:szCs w:val="24"/>
          <w:lang w:val="es-ES_tradnl"/>
        </w:rPr>
        <w:t xml:space="preserve">. </w:t>
      </w:r>
      <w:r w:rsidR="002E3785" w:rsidRPr="00723954">
        <w:rPr>
          <w:rFonts w:ascii="Arial" w:eastAsia="Calibri" w:hAnsi="Arial" w:cs="Arial"/>
          <w:color w:val="000000" w:themeColor="text1"/>
          <w:sz w:val="24"/>
          <w:szCs w:val="24"/>
          <w:lang w:val="es-ES_tradnl"/>
        </w:rPr>
        <w:t>Las conclusiones deben estar conectadas con los propósitos del artículo que fueron establecidas en la introducción y</w:t>
      </w:r>
      <w:r w:rsidR="00CE64D0" w:rsidRPr="00723954">
        <w:rPr>
          <w:rFonts w:ascii="Arial" w:eastAsia="Calibri" w:hAnsi="Arial" w:cs="Arial"/>
          <w:color w:val="000000" w:themeColor="text1"/>
          <w:sz w:val="24"/>
          <w:szCs w:val="24"/>
          <w:lang w:val="es-ES_tradnl"/>
        </w:rPr>
        <w:t>,</w:t>
      </w:r>
      <w:r w:rsidR="002E3785" w:rsidRPr="00723954">
        <w:rPr>
          <w:rFonts w:ascii="Arial" w:eastAsia="Calibri" w:hAnsi="Arial" w:cs="Arial"/>
          <w:color w:val="000000" w:themeColor="text1"/>
          <w:sz w:val="24"/>
          <w:szCs w:val="24"/>
          <w:lang w:val="es-ES_tradnl"/>
        </w:rPr>
        <w:t xml:space="preserve"> por tanto, se debe aclarar al lector de qué manera </w:t>
      </w:r>
      <w:r w:rsidR="009D5404" w:rsidRPr="00723954">
        <w:rPr>
          <w:rFonts w:ascii="Arial" w:eastAsia="Calibri" w:hAnsi="Arial" w:cs="Arial"/>
          <w:color w:val="000000" w:themeColor="text1"/>
          <w:sz w:val="24"/>
          <w:szCs w:val="24"/>
          <w:lang w:val="es-ES_tradnl"/>
        </w:rPr>
        <w:t>dichos propósitos u objetivos fueron cumplidos</w:t>
      </w:r>
      <w:r w:rsidR="00B109F5" w:rsidRPr="00723954">
        <w:rPr>
          <w:rFonts w:ascii="Arial" w:eastAsia="Calibri" w:hAnsi="Arial" w:cs="Arial"/>
          <w:color w:val="000000" w:themeColor="text1"/>
          <w:sz w:val="24"/>
          <w:szCs w:val="24"/>
          <w:lang w:val="es-ES_tradnl"/>
        </w:rPr>
        <w:t xml:space="preserve"> o incluso si no lo fueron</w:t>
      </w:r>
      <w:r w:rsidR="009D5404" w:rsidRPr="00723954">
        <w:rPr>
          <w:rFonts w:ascii="Arial" w:eastAsia="Calibri" w:hAnsi="Arial" w:cs="Arial"/>
          <w:color w:val="000000" w:themeColor="text1"/>
          <w:sz w:val="24"/>
          <w:szCs w:val="24"/>
          <w:lang w:val="es-ES_tradnl"/>
        </w:rPr>
        <w:t>.</w:t>
      </w:r>
    </w:p>
    <w:p w14:paraId="106A9524" w14:textId="5868CA9A" w:rsidR="009D5404" w:rsidRPr="00723954" w:rsidRDefault="009D5404" w:rsidP="00E930E9">
      <w:pPr>
        <w:spacing w:line="480" w:lineRule="auto"/>
        <w:jc w:val="both"/>
        <w:rPr>
          <w:rFonts w:ascii="Arial" w:eastAsia="Calibri" w:hAnsi="Arial" w:cs="Arial"/>
          <w:color w:val="000000" w:themeColor="text1"/>
          <w:sz w:val="24"/>
          <w:szCs w:val="24"/>
          <w:lang w:val="es-ES_tradnl"/>
        </w:rPr>
      </w:pPr>
      <w:r w:rsidRPr="00723954">
        <w:rPr>
          <w:rFonts w:ascii="Arial" w:eastAsia="Calibri" w:hAnsi="Arial" w:cs="Arial"/>
          <w:color w:val="000000" w:themeColor="text1"/>
          <w:sz w:val="24"/>
          <w:szCs w:val="24"/>
          <w:lang w:val="es-ES_tradnl"/>
        </w:rPr>
        <w:t>Plantee en las conclusiones la necesidad y tipo de estudios futuros que amplíen lo propuesto en el artículo.</w:t>
      </w:r>
      <w:r w:rsidR="004133D8" w:rsidRPr="00723954">
        <w:rPr>
          <w:rFonts w:ascii="Arial" w:eastAsia="Calibri" w:hAnsi="Arial" w:cs="Arial"/>
          <w:color w:val="000000" w:themeColor="text1"/>
          <w:sz w:val="24"/>
          <w:szCs w:val="24"/>
          <w:lang w:val="es-ES_tradnl"/>
        </w:rPr>
        <w:t xml:space="preserve"> En las conclusiones debe evitarse la redundancia con la sección de discusión y no exponer hallazgos no soportados en los resultados ni en la discusión</w:t>
      </w:r>
      <w:r w:rsidR="00EF6490" w:rsidRPr="00723954">
        <w:rPr>
          <w:rFonts w:ascii="Arial" w:eastAsia="Calibri" w:hAnsi="Arial" w:cs="Arial"/>
          <w:color w:val="000000" w:themeColor="text1"/>
          <w:sz w:val="24"/>
          <w:szCs w:val="24"/>
          <w:lang w:val="es-ES_tradnl"/>
        </w:rPr>
        <w:t>.</w:t>
      </w:r>
    </w:p>
    <w:p w14:paraId="47314AC4" w14:textId="7A6401AB" w:rsidR="00EA3119" w:rsidRPr="00723954" w:rsidRDefault="00EA3119" w:rsidP="00E930E9">
      <w:pPr>
        <w:spacing w:line="480" w:lineRule="auto"/>
        <w:jc w:val="both"/>
        <w:rPr>
          <w:rFonts w:ascii="Arial" w:eastAsia="Calibri" w:hAnsi="Arial" w:cs="Arial"/>
          <w:color w:val="000000" w:themeColor="text1"/>
          <w:sz w:val="24"/>
          <w:szCs w:val="24"/>
          <w:lang w:val="es-ES_tradnl"/>
        </w:rPr>
      </w:pPr>
      <w:r w:rsidRPr="00723954">
        <w:rPr>
          <w:rFonts w:ascii="Arial" w:eastAsia="Calibri" w:hAnsi="Arial" w:cs="Arial"/>
          <w:color w:val="000000" w:themeColor="text1"/>
          <w:sz w:val="24"/>
          <w:szCs w:val="24"/>
          <w:lang w:val="es-ES_tradnl"/>
        </w:rPr>
        <w:t xml:space="preserve">Por último, establezca </w:t>
      </w:r>
      <w:r w:rsidR="00576C5A" w:rsidRPr="00723954">
        <w:rPr>
          <w:rFonts w:ascii="Arial" w:eastAsia="Calibri" w:hAnsi="Arial" w:cs="Arial"/>
          <w:color w:val="000000" w:themeColor="text1"/>
          <w:sz w:val="24"/>
          <w:szCs w:val="24"/>
          <w:lang w:val="es-ES_tradnl"/>
        </w:rPr>
        <w:t>la relevancia de los aportes del artículo respecto del campo de conocimiento en el cual se inscribe.</w:t>
      </w:r>
    </w:p>
    <w:p w14:paraId="05E58C9F" w14:textId="6A6E46C6" w:rsidR="00D82D09" w:rsidRPr="00723954" w:rsidRDefault="00C961F7" w:rsidP="00E930E9">
      <w:pPr>
        <w:spacing w:line="480" w:lineRule="auto"/>
        <w:jc w:val="both"/>
        <w:rPr>
          <w:rFonts w:ascii="Arial" w:eastAsia="Calibri" w:hAnsi="Arial" w:cs="Arial"/>
          <w:color w:val="000000" w:themeColor="text1"/>
          <w:sz w:val="24"/>
          <w:szCs w:val="24"/>
          <w:lang w:val="es-ES_tradnl"/>
        </w:rPr>
      </w:pPr>
      <w:r w:rsidRPr="00723954">
        <w:rPr>
          <w:rFonts w:ascii="Arial" w:eastAsia="Calibri" w:hAnsi="Arial" w:cs="Arial"/>
          <w:color w:val="000000" w:themeColor="text1"/>
          <w:sz w:val="24"/>
          <w:szCs w:val="24"/>
          <w:lang w:val="es-ES_tradnl"/>
        </w:rPr>
        <w:t xml:space="preserve">Recuerde </w:t>
      </w:r>
      <w:r w:rsidR="00CE64D0" w:rsidRPr="00723954">
        <w:rPr>
          <w:rFonts w:ascii="Arial" w:eastAsia="Calibri" w:hAnsi="Arial" w:cs="Arial"/>
          <w:color w:val="000000" w:themeColor="text1"/>
          <w:sz w:val="24"/>
          <w:szCs w:val="24"/>
          <w:lang w:val="es-ES_tradnl"/>
        </w:rPr>
        <w:t>que,</w:t>
      </w:r>
      <w:r w:rsidRPr="00723954">
        <w:rPr>
          <w:rFonts w:ascii="Arial" w:eastAsia="Calibri" w:hAnsi="Arial" w:cs="Arial"/>
          <w:color w:val="000000" w:themeColor="text1"/>
          <w:sz w:val="24"/>
          <w:szCs w:val="24"/>
          <w:lang w:val="es-ES_tradnl"/>
        </w:rPr>
        <w:t xml:space="preserve"> según nuestras normas, el artículo debe rondar las 5000 palabras para </w:t>
      </w:r>
      <w:r w:rsidR="006B4EA3" w:rsidRPr="00723954">
        <w:rPr>
          <w:rFonts w:ascii="Arial" w:eastAsia="Calibri" w:hAnsi="Arial" w:cs="Arial"/>
          <w:color w:val="000000" w:themeColor="text1"/>
          <w:sz w:val="24"/>
          <w:szCs w:val="24"/>
          <w:lang w:val="es-ES_tradnl"/>
        </w:rPr>
        <w:t>contribuciones originales, y 6000 para revisiones de tema.</w:t>
      </w:r>
    </w:p>
    <w:p w14:paraId="20BD6707" w14:textId="77777777" w:rsidR="00817E99" w:rsidRPr="00723954" w:rsidRDefault="00817E99" w:rsidP="00E930E9">
      <w:pPr>
        <w:spacing w:line="480" w:lineRule="auto"/>
        <w:jc w:val="both"/>
        <w:rPr>
          <w:rFonts w:ascii="Arial" w:eastAsia="Calibri" w:hAnsi="Arial" w:cs="Arial"/>
          <w:color w:val="000000" w:themeColor="text1"/>
          <w:sz w:val="24"/>
          <w:szCs w:val="24"/>
          <w:lang w:val="es-ES_tradnl"/>
        </w:rPr>
      </w:pPr>
    </w:p>
    <w:p w14:paraId="6E838948" w14:textId="55DD39A2" w:rsidR="00D82D09" w:rsidRPr="00723954" w:rsidRDefault="00D82D09" w:rsidP="00E930E9">
      <w:pPr>
        <w:spacing w:line="480" w:lineRule="auto"/>
        <w:jc w:val="both"/>
        <w:rPr>
          <w:rFonts w:ascii="Arial" w:eastAsia="Calibri" w:hAnsi="Arial" w:cs="Arial"/>
          <w:b/>
          <w:bCs/>
          <w:color w:val="000000" w:themeColor="text1"/>
          <w:sz w:val="24"/>
          <w:szCs w:val="24"/>
          <w:lang w:val="es-ES_tradnl"/>
        </w:rPr>
      </w:pPr>
      <w:r w:rsidRPr="00723954">
        <w:rPr>
          <w:rFonts w:ascii="Arial" w:eastAsia="Calibri" w:hAnsi="Arial" w:cs="Arial"/>
          <w:b/>
          <w:bCs/>
          <w:color w:val="000000" w:themeColor="text1"/>
          <w:sz w:val="24"/>
          <w:szCs w:val="24"/>
          <w:lang w:val="es-ES_tradnl"/>
        </w:rPr>
        <w:t>AGRADECIMIENTOS</w:t>
      </w:r>
    </w:p>
    <w:p w14:paraId="7C0B1D56" w14:textId="70F368A5" w:rsidR="00DB1B97" w:rsidRPr="00723954" w:rsidRDefault="00D82D09" w:rsidP="00E930E9">
      <w:pPr>
        <w:spacing w:line="480" w:lineRule="auto"/>
        <w:jc w:val="both"/>
        <w:rPr>
          <w:rFonts w:ascii="Arial" w:eastAsia="Calibri" w:hAnsi="Arial" w:cs="Arial"/>
          <w:color w:val="000000" w:themeColor="text1"/>
          <w:sz w:val="24"/>
          <w:szCs w:val="24"/>
          <w:lang w:val="es-ES_tradnl"/>
        </w:rPr>
      </w:pPr>
      <w:r w:rsidRPr="00723954">
        <w:rPr>
          <w:rFonts w:ascii="Arial" w:eastAsia="Calibri" w:hAnsi="Arial" w:cs="Arial"/>
          <w:color w:val="000000" w:themeColor="text1"/>
          <w:sz w:val="24"/>
          <w:szCs w:val="24"/>
          <w:lang w:val="es-ES_tradnl"/>
        </w:rPr>
        <w:t xml:space="preserve">Mencione las instituciones y recursos que hicieron posible la investigación y escritura del </w:t>
      </w:r>
      <w:r w:rsidR="00DB1B97" w:rsidRPr="00723954">
        <w:rPr>
          <w:rFonts w:ascii="Arial" w:eastAsia="Calibri" w:hAnsi="Arial" w:cs="Arial"/>
          <w:color w:val="000000" w:themeColor="text1"/>
          <w:sz w:val="24"/>
          <w:szCs w:val="24"/>
          <w:lang w:val="es-ES_tradnl"/>
        </w:rPr>
        <w:t>artículo.</w:t>
      </w:r>
    </w:p>
    <w:p w14:paraId="6871F206" w14:textId="6E485DE9" w:rsidR="00F6404D" w:rsidRPr="00723954" w:rsidRDefault="00DB1B97" w:rsidP="00E930E9">
      <w:pPr>
        <w:spacing w:line="480" w:lineRule="auto"/>
        <w:jc w:val="both"/>
        <w:rPr>
          <w:rFonts w:ascii="Arial" w:eastAsia="Calibri" w:hAnsi="Arial" w:cs="Arial"/>
          <w:b/>
          <w:bCs/>
          <w:color w:val="000000" w:themeColor="text1"/>
          <w:sz w:val="24"/>
          <w:szCs w:val="24"/>
          <w:lang w:val="es-ES_tradnl"/>
        </w:rPr>
      </w:pPr>
      <w:r w:rsidRPr="00723954">
        <w:rPr>
          <w:rFonts w:ascii="Arial" w:eastAsia="Calibri" w:hAnsi="Arial" w:cs="Arial"/>
          <w:b/>
          <w:bCs/>
          <w:color w:val="000000" w:themeColor="text1"/>
          <w:sz w:val="24"/>
          <w:szCs w:val="24"/>
          <w:lang w:val="es-ES_tradnl"/>
        </w:rPr>
        <w:t>REFERENCIAS</w:t>
      </w:r>
    </w:p>
    <w:p w14:paraId="765EC9B6" w14:textId="5B07B487" w:rsidR="00F6404D" w:rsidRPr="00723954" w:rsidRDefault="00F6404D" w:rsidP="00E930E9">
      <w:pPr>
        <w:spacing w:line="480" w:lineRule="auto"/>
        <w:jc w:val="both"/>
        <w:rPr>
          <w:rFonts w:ascii="Arial" w:eastAsia="Calibri" w:hAnsi="Arial" w:cs="Arial"/>
          <w:color w:val="000000" w:themeColor="text1"/>
          <w:sz w:val="24"/>
          <w:szCs w:val="24"/>
          <w:lang w:val="es-ES_tradnl"/>
        </w:rPr>
      </w:pPr>
      <w:r w:rsidRPr="00723954">
        <w:rPr>
          <w:rFonts w:ascii="Arial" w:eastAsia="Calibri" w:hAnsi="Arial" w:cs="Arial"/>
          <w:color w:val="000000" w:themeColor="text1"/>
          <w:sz w:val="24"/>
          <w:szCs w:val="24"/>
          <w:lang w:val="es-ES_tradnl"/>
        </w:rPr>
        <w:t xml:space="preserve">Cuando se citen referencias en el texto, se deben emplear las pautas del estilo IEEE (tal como se utiliza desde el software </w:t>
      </w:r>
      <w:proofErr w:type="spellStart"/>
      <w:r w:rsidRPr="00723954">
        <w:rPr>
          <w:rFonts w:ascii="Arial" w:eastAsia="Calibri" w:hAnsi="Arial" w:cs="Arial"/>
          <w:color w:val="000000" w:themeColor="text1"/>
          <w:sz w:val="24"/>
          <w:szCs w:val="24"/>
          <w:lang w:val="es-ES_tradnl"/>
        </w:rPr>
        <w:t>Mendeley</w:t>
      </w:r>
      <w:proofErr w:type="spellEnd"/>
      <w:r w:rsidRPr="00723954">
        <w:rPr>
          <w:rFonts w:ascii="Arial" w:eastAsia="Calibri" w:hAnsi="Arial" w:cs="Arial"/>
          <w:color w:val="000000" w:themeColor="text1"/>
          <w:sz w:val="24"/>
          <w:szCs w:val="24"/>
          <w:lang w:val="es-ES_tradnl"/>
        </w:rPr>
        <w:t>®). Es obligatoria la inclusión de los DOI (</w:t>
      </w:r>
      <w:proofErr w:type="spellStart"/>
      <w:r w:rsidRPr="00723954">
        <w:rPr>
          <w:rFonts w:ascii="Arial" w:eastAsia="Calibri" w:hAnsi="Arial" w:cs="Arial"/>
          <w:color w:val="000000" w:themeColor="text1"/>
          <w:sz w:val="24"/>
          <w:szCs w:val="24"/>
          <w:lang w:val="es-ES_tradnl"/>
        </w:rPr>
        <w:t>clicable</w:t>
      </w:r>
      <w:proofErr w:type="spellEnd"/>
      <w:r w:rsidRPr="00723954">
        <w:rPr>
          <w:rFonts w:ascii="Arial" w:eastAsia="Calibri" w:hAnsi="Arial" w:cs="Arial"/>
          <w:color w:val="000000" w:themeColor="text1"/>
          <w:sz w:val="24"/>
          <w:szCs w:val="24"/>
          <w:lang w:val="es-ES_tradnl"/>
        </w:rPr>
        <w:t>, es decir, que se pueda hacer clic y lleve al enlace del artículo que se está citando) para las referencias que lo tengan disponible</w:t>
      </w:r>
      <w:r w:rsidR="00C63252">
        <w:rPr>
          <w:rFonts w:ascii="Arial" w:eastAsia="Calibri" w:hAnsi="Arial" w:cs="Arial"/>
          <w:color w:val="000000" w:themeColor="text1"/>
          <w:sz w:val="24"/>
          <w:szCs w:val="24"/>
          <w:lang w:val="es-ES_tradnl"/>
        </w:rPr>
        <w:t xml:space="preserve"> (</w:t>
      </w:r>
      <w:r w:rsidR="00C63252">
        <w:rPr>
          <w:rFonts w:ascii="Arial" w:eastAsia="Calibri" w:hAnsi="Arial" w:cs="Arial"/>
          <w:color w:val="000000" w:themeColor="text1"/>
          <w:sz w:val="24"/>
          <w:szCs w:val="24"/>
          <w:lang w:val="es-ES_tradnl"/>
        </w:rPr>
        <w:t>no poner el enlace del sitio web de donde está disponible el enlace</w:t>
      </w:r>
      <w:r w:rsidR="00C63252">
        <w:rPr>
          <w:rFonts w:ascii="Arial" w:eastAsia="Calibri" w:hAnsi="Arial" w:cs="Arial"/>
          <w:color w:val="000000" w:themeColor="text1"/>
          <w:sz w:val="24"/>
          <w:szCs w:val="24"/>
          <w:lang w:val="es-ES_tradnl"/>
        </w:rPr>
        <w:t>)</w:t>
      </w:r>
      <w:r w:rsidRPr="00723954">
        <w:rPr>
          <w:rFonts w:ascii="Arial" w:eastAsia="Calibri" w:hAnsi="Arial" w:cs="Arial"/>
          <w:color w:val="000000" w:themeColor="text1"/>
          <w:sz w:val="24"/>
          <w:szCs w:val="24"/>
          <w:lang w:val="es-ES_tradnl"/>
        </w:rPr>
        <w:t>. Favor remitirse al uso del estándar de citación IEEE, en caso de duda consultar con la Revista Ingenierías Universidad de Medellín.</w:t>
      </w:r>
      <w:r w:rsidR="00821BAF" w:rsidRPr="00723954">
        <w:rPr>
          <w:rFonts w:ascii="Arial" w:eastAsia="Calibri" w:hAnsi="Arial" w:cs="Arial"/>
          <w:color w:val="000000" w:themeColor="text1"/>
          <w:sz w:val="24"/>
          <w:szCs w:val="24"/>
          <w:lang w:val="es-ES_tradnl"/>
        </w:rPr>
        <w:t xml:space="preserve"> A </w:t>
      </w:r>
      <w:r w:rsidR="00CE64D0" w:rsidRPr="00723954">
        <w:rPr>
          <w:rFonts w:ascii="Arial" w:eastAsia="Calibri" w:hAnsi="Arial" w:cs="Arial"/>
          <w:color w:val="000000" w:themeColor="text1"/>
          <w:sz w:val="24"/>
          <w:szCs w:val="24"/>
          <w:lang w:val="es-ES_tradnl"/>
        </w:rPr>
        <w:t>continuación,</w:t>
      </w:r>
      <w:r w:rsidR="00821BAF" w:rsidRPr="00723954">
        <w:rPr>
          <w:rFonts w:ascii="Arial" w:eastAsia="Calibri" w:hAnsi="Arial" w:cs="Arial"/>
          <w:color w:val="000000" w:themeColor="text1"/>
          <w:sz w:val="24"/>
          <w:szCs w:val="24"/>
          <w:lang w:val="es-ES_tradnl"/>
        </w:rPr>
        <w:t xml:space="preserve"> se presenta un ejemplo de citación en nuestra revista [2].</w:t>
      </w:r>
    </w:p>
    <w:p w14:paraId="2D2BC09F" w14:textId="45026765" w:rsidR="005D0B10" w:rsidRPr="00723954" w:rsidRDefault="005D0B10" w:rsidP="00E930E9">
      <w:pPr>
        <w:spacing w:line="480" w:lineRule="auto"/>
        <w:jc w:val="both"/>
        <w:rPr>
          <w:rFonts w:ascii="Arial" w:eastAsia="Calibri" w:hAnsi="Arial" w:cs="Arial"/>
          <w:color w:val="000000" w:themeColor="text1"/>
          <w:sz w:val="24"/>
          <w:szCs w:val="24"/>
          <w:lang w:val="es-ES_tradnl"/>
        </w:rPr>
      </w:pPr>
      <w:r w:rsidRPr="00723954">
        <w:rPr>
          <w:rFonts w:ascii="Arial" w:eastAsia="Calibri" w:hAnsi="Arial" w:cs="Arial"/>
          <w:color w:val="000000" w:themeColor="text1"/>
          <w:sz w:val="24"/>
          <w:szCs w:val="24"/>
          <w:lang w:val="es-ES_tradnl"/>
        </w:rPr>
        <w:t xml:space="preserve">Favor remitirse a nuestras normas a autores para que </w:t>
      </w:r>
      <w:r w:rsidR="00B746C9" w:rsidRPr="00723954">
        <w:rPr>
          <w:rFonts w:ascii="Arial" w:eastAsia="Calibri" w:hAnsi="Arial" w:cs="Arial"/>
          <w:color w:val="000000" w:themeColor="text1"/>
          <w:sz w:val="24"/>
          <w:szCs w:val="24"/>
          <w:lang w:val="es-ES_tradnl"/>
        </w:rPr>
        <w:t>cuide de la composición de las referencias respecto a su temporalidad y procedencia.</w:t>
      </w:r>
    </w:p>
    <w:p w14:paraId="6C10E474" w14:textId="77777777" w:rsidR="00F6404D" w:rsidRPr="00723954" w:rsidRDefault="00F6404D" w:rsidP="00E930E9">
      <w:pPr>
        <w:spacing w:line="480" w:lineRule="auto"/>
        <w:jc w:val="both"/>
        <w:rPr>
          <w:rFonts w:ascii="Arial" w:eastAsia="Calibri" w:hAnsi="Arial" w:cs="Arial"/>
          <w:color w:val="000000" w:themeColor="text1"/>
          <w:sz w:val="24"/>
          <w:szCs w:val="24"/>
          <w:lang w:val="es-ES_tradnl"/>
        </w:rPr>
      </w:pPr>
      <w:r w:rsidRPr="00723954">
        <w:rPr>
          <w:rFonts w:ascii="Arial" w:eastAsia="Calibri" w:hAnsi="Arial" w:cs="Arial"/>
          <w:color w:val="000000" w:themeColor="text1"/>
          <w:sz w:val="24"/>
          <w:szCs w:val="24"/>
          <w:lang w:val="es-ES_tradnl"/>
        </w:rPr>
        <w:t xml:space="preserve">[1] R. G. </w:t>
      </w:r>
      <w:proofErr w:type="spellStart"/>
      <w:r w:rsidRPr="00723954">
        <w:rPr>
          <w:rFonts w:ascii="Arial" w:eastAsia="Calibri" w:hAnsi="Arial" w:cs="Arial"/>
          <w:color w:val="000000" w:themeColor="text1"/>
          <w:sz w:val="24"/>
          <w:szCs w:val="24"/>
          <w:lang w:val="es-ES_tradnl"/>
        </w:rPr>
        <w:t>Gallager</w:t>
      </w:r>
      <w:proofErr w:type="spellEnd"/>
      <w:r w:rsidRPr="00723954">
        <w:rPr>
          <w:rFonts w:ascii="Arial" w:eastAsia="Calibri" w:hAnsi="Arial" w:cs="Arial"/>
          <w:color w:val="000000" w:themeColor="text1"/>
          <w:sz w:val="24"/>
          <w:szCs w:val="24"/>
          <w:lang w:val="es-ES_tradnl"/>
        </w:rPr>
        <w:t>. </w:t>
      </w:r>
      <w:proofErr w:type="spellStart"/>
      <w:r w:rsidRPr="00723954">
        <w:rPr>
          <w:rFonts w:ascii="Arial" w:eastAsia="Calibri" w:hAnsi="Arial" w:cs="Arial"/>
          <w:color w:val="000000" w:themeColor="text1"/>
          <w:sz w:val="24"/>
          <w:szCs w:val="24"/>
          <w:lang w:val="es-ES_tradnl"/>
        </w:rPr>
        <w:t>Principles</w:t>
      </w:r>
      <w:proofErr w:type="spellEnd"/>
      <w:r w:rsidRPr="00723954">
        <w:rPr>
          <w:rFonts w:ascii="Arial" w:eastAsia="Calibri" w:hAnsi="Arial" w:cs="Arial"/>
          <w:color w:val="000000" w:themeColor="text1"/>
          <w:sz w:val="24"/>
          <w:szCs w:val="24"/>
          <w:lang w:val="es-ES_tradnl"/>
        </w:rPr>
        <w:t xml:space="preserve"> of Digital </w:t>
      </w:r>
      <w:proofErr w:type="spellStart"/>
      <w:r w:rsidRPr="00723954">
        <w:rPr>
          <w:rFonts w:ascii="Arial" w:eastAsia="Calibri" w:hAnsi="Arial" w:cs="Arial"/>
          <w:color w:val="000000" w:themeColor="text1"/>
          <w:sz w:val="24"/>
          <w:szCs w:val="24"/>
          <w:lang w:val="es-ES_tradnl"/>
        </w:rPr>
        <w:t>Communication</w:t>
      </w:r>
      <w:proofErr w:type="spellEnd"/>
      <w:r w:rsidRPr="00723954">
        <w:rPr>
          <w:rFonts w:ascii="Arial" w:eastAsia="Calibri" w:hAnsi="Arial" w:cs="Arial"/>
          <w:color w:val="000000" w:themeColor="text1"/>
          <w:sz w:val="24"/>
          <w:szCs w:val="24"/>
          <w:lang w:val="es-ES_tradnl"/>
        </w:rPr>
        <w:t xml:space="preserve">. New York: Cambridge </w:t>
      </w:r>
      <w:proofErr w:type="spellStart"/>
      <w:r w:rsidRPr="00723954">
        <w:rPr>
          <w:rFonts w:ascii="Arial" w:eastAsia="Calibri" w:hAnsi="Arial" w:cs="Arial"/>
          <w:color w:val="000000" w:themeColor="text1"/>
          <w:sz w:val="24"/>
          <w:szCs w:val="24"/>
          <w:lang w:val="es-ES_tradnl"/>
        </w:rPr>
        <w:t>University</w:t>
      </w:r>
      <w:proofErr w:type="spellEnd"/>
      <w:r w:rsidRPr="00723954">
        <w:rPr>
          <w:rFonts w:ascii="Arial" w:eastAsia="Calibri" w:hAnsi="Arial" w:cs="Arial"/>
          <w:color w:val="000000" w:themeColor="text1"/>
          <w:sz w:val="24"/>
          <w:szCs w:val="24"/>
          <w:lang w:val="es-ES_tradnl"/>
        </w:rPr>
        <w:t xml:space="preserve"> </w:t>
      </w:r>
      <w:proofErr w:type="spellStart"/>
      <w:r w:rsidRPr="00723954">
        <w:rPr>
          <w:rFonts w:ascii="Arial" w:eastAsia="Calibri" w:hAnsi="Arial" w:cs="Arial"/>
          <w:color w:val="000000" w:themeColor="text1"/>
          <w:sz w:val="24"/>
          <w:szCs w:val="24"/>
          <w:lang w:val="es-ES_tradnl"/>
        </w:rPr>
        <w:t>Press</w:t>
      </w:r>
      <w:proofErr w:type="spellEnd"/>
      <w:r w:rsidRPr="00723954">
        <w:rPr>
          <w:rFonts w:ascii="Arial" w:eastAsia="Calibri" w:hAnsi="Arial" w:cs="Arial"/>
          <w:color w:val="000000" w:themeColor="text1"/>
          <w:sz w:val="24"/>
          <w:szCs w:val="24"/>
          <w:lang w:val="es-ES_tradnl"/>
        </w:rPr>
        <w:t>, 2008.</w:t>
      </w:r>
    </w:p>
    <w:p w14:paraId="0B7D73FD" w14:textId="1E5A9A34" w:rsidR="00821BAF" w:rsidRPr="00723954" w:rsidRDefault="00F6404D" w:rsidP="00E930E9">
      <w:pPr>
        <w:spacing w:line="480" w:lineRule="auto"/>
        <w:jc w:val="both"/>
        <w:rPr>
          <w:rFonts w:ascii="Arial" w:eastAsia="Times New Roman" w:hAnsi="Arial" w:cs="Arial"/>
          <w:sz w:val="24"/>
          <w:szCs w:val="24"/>
          <w:lang w:val="es-ES_tradnl" w:eastAsia="es-ES_tradnl"/>
        </w:rPr>
      </w:pPr>
      <w:r w:rsidRPr="00723954">
        <w:rPr>
          <w:rFonts w:ascii="Arial" w:eastAsia="Calibri" w:hAnsi="Arial" w:cs="Arial"/>
          <w:color w:val="000000" w:themeColor="text1"/>
          <w:sz w:val="24"/>
          <w:szCs w:val="24"/>
          <w:lang w:val="es-ES_tradnl"/>
        </w:rPr>
        <w:t xml:space="preserve">[2] </w:t>
      </w:r>
      <w:r w:rsidR="00821BAF" w:rsidRPr="00723954">
        <w:rPr>
          <w:rFonts w:ascii="Arial" w:eastAsia="Calibri" w:hAnsi="Arial" w:cs="Arial"/>
          <w:color w:val="000000" w:themeColor="text1"/>
          <w:sz w:val="24"/>
          <w:szCs w:val="24"/>
          <w:lang w:val="es-ES_tradnl"/>
        </w:rPr>
        <w:t xml:space="preserve">R. A. Pardo y J. M. </w:t>
      </w:r>
      <w:proofErr w:type="spellStart"/>
      <w:r w:rsidR="00821BAF" w:rsidRPr="00723954">
        <w:rPr>
          <w:rFonts w:ascii="Arial" w:eastAsia="Calibri" w:hAnsi="Arial" w:cs="Arial"/>
          <w:color w:val="000000" w:themeColor="text1"/>
          <w:sz w:val="24"/>
          <w:szCs w:val="24"/>
          <w:lang w:val="es-ES_tradnl"/>
        </w:rPr>
        <w:t>Lopez</w:t>
      </w:r>
      <w:proofErr w:type="spellEnd"/>
      <w:r w:rsidR="00821BAF" w:rsidRPr="00723954">
        <w:rPr>
          <w:rFonts w:ascii="Arial" w:eastAsia="Calibri" w:hAnsi="Arial" w:cs="Arial"/>
          <w:color w:val="000000" w:themeColor="text1"/>
          <w:sz w:val="24"/>
          <w:szCs w:val="24"/>
          <w:lang w:val="es-ES_tradnl"/>
        </w:rPr>
        <w:t xml:space="preserve">-Lezama, </w:t>
      </w:r>
      <w:r w:rsidR="00C63252">
        <w:rPr>
          <w:rFonts w:ascii="Arial" w:eastAsia="Calibri" w:hAnsi="Arial" w:cs="Arial"/>
          <w:color w:val="000000" w:themeColor="text1"/>
          <w:sz w:val="24"/>
          <w:szCs w:val="24"/>
          <w:lang w:val="es-ES_tradnl"/>
        </w:rPr>
        <w:t>“</w:t>
      </w:r>
      <w:r w:rsidR="00821BAF" w:rsidRPr="00723954">
        <w:rPr>
          <w:rFonts w:ascii="Arial" w:eastAsia="Calibri" w:hAnsi="Arial" w:cs="Arial"/>
          <w:color w:val="000000" w:themeColor="text1"/>
          <w:sz w:val="24"/>
          <w:szCs w:val="24"/>
          <w:lang w:val="es-ES_tradnl"/>
        </w:rPr>
        <w:t>Revisión de Metodologías de Arranque Óptimo de Generación para el Restablecimiento de Sistemas de Potencia Considerando Fuentes de Energía Convencionales y Renovables No Convencionales</w:t>
      </w:r>
      <w:r w:rsidR="00C63252">
        <w:rPr>
          <w:rFonts w:ascii="Arial" w:eastAsia="Calibri" w:hAnsi="Arial" w:cs="Arial"/>
          <w:color w:val="000000" w:themeColor="text1"/>
          <w:sz w:val="24"/>
          <w:szCs w:val="24"/>
          <w:lang w:val="es-ES_tradnl"/>
        </w:rPr>
        <w:t>”</w:t>
      </w:r>
      <w:r w:rsidR="00821BAF" w:rsidRPr="00723954">
        <w:rPr>
          <w:rFonts w:ascii="Arial" w:eastAsia="Calibri" w:hAnsi="Arial" w:cs="Arial"/>
          <w:color w:val="000000" w:themeColor="text1"/>
          <w:sz w:val="24"/>
          <w:szCs w:val="24"/>
          <w:lang w:val="es-ES_tradnl"/>
        </w:rPr>
        <w:t xml:space="preserve">, </w:t>
      </w:r>
      <w:r w:rsidR="00C63252">
        <w:rPr>
          <w:rFonts w:ascii="Arial" w:eastAsia="Calibri" w:hAnsi="Arial" w:cs="Arial"/>
          <w:i/>
          <w:iCs/>
          <w:color w:val="000000" w:themeColor="text1"/>
          <w:sz w:val="24"/>
          <w:szCs w:val="24"/>
          <w:lang w:val="es-ES_tradnl"/>
        </w:rPr>
        <w:t>R</w:t>
      </w:r>
      <w:r w:rsidR="00821BAF" w:rsidRPr="00723954">
        <w:rPr>
          <w:rFonts w:ascii="Arial" w:eastAsia="Calibri" w:hAnsi="Arial" w:cs="Arial"/>
          <w:i/>
          <w:iCs/>
          <w:color w:val="000000" w:themeColor="text1"/>
          <w:sz w:val="24"/>
          <w:szCs w:val="24"/>
          <w:lang w:val="es-ES_tradnl"/>
        </w:rPr>
        <w:t>ev</w:t>
      </w:r>
      <w:r w:rsidR="00C63252">
        <w:rPr>
          <w:rFonts w:ascii="Arial" w:eastAsia="Calibri" w:hAnsi="Arial" w:cs="Arial"/>
          <w:i/>
          <w:iCs/>
          <w:color w:val="000000" w:themeColor="text1"/>
          <w:sz w:val="24"/>
          <w:szCs w:val="24"/>
          <w:lang w:val="es-ES_tradnl"/>
        </w:rPr>
        <w:t>ista I</w:t>
      </w:r>
      <w:r w:rsidR="00C63252" w:rsidRPr="00723954">
        <w:rPr>
          <w:rFonts w:ascii="Arial" w:eastAsia="Calibri" w:hAnsi="Arial" w:cs="Arial"/>
          <w:i/>
          <w:iCs/>
          <w:color w:val="000000" w:themeColor="text1"/>
          <w:sz w:val="24"/>
          <w:szCs w:val="24"/>
          <w:lang w:val="es-ES_tradnl"/>
        </w:rPr>
        <w:t>ng</w:t>
      </w:r>
      <w:r w:rsidR="00C63252">
        <w:rPr>
          <w:rFonts w:ascii="Arial" w:eastAsia="Calibri" w:hAnsi="Arial" w:cs="Arial"/>
          <w:i/>
          <w:iCs/>
          <w:color w:val="000000" w:themeColor="text1"/>
          <w:sz w:val="24"/>
          <w:szCs w:val="24"/>
          <w:lang w:val="es-ES_tradnl"/>
        </w:rPr>
        <w:t>enierías U</w:t>
      </w:r>
      <w:r w:rsidR="00821BAF" w:rsidRPr="00723954">
        <w:rPr>
          <w:rFonts w:ascii="Arial" w:eastAsia="Calibri" w:hAnsi="Arial" w:cs="Arial"/>
          <w:i/>
          <w:iCs/>
          <w:color w:val="000000" w:themeColor="text1"/>
          <w:sz w:val="24"/>
          <w:szCs w:val="24"/>
          <w:lang w:val="es-ES_tradnl"/>
        </w:rPr>
        <w:t>niv</w:t>
      </w:r>
      <w:r w:rsidR="00C63252">
        <w:rPr>
          <w:rFonts w:ascii="Arial" w:eastAsia="Calibri" w:hAnsi="Arial" w:cs="Arial"/>
          <w:i/>
          <w:iCs/>
          <w:color w:val="000000" w:themeColor="text1"/>
          <w:sz w:val="24"/>
          <w:szCs w:val="24"/>
          <w:lang w:val="es-ES_tradnl"/>
        </w:rPr>
        <w:t xml:space="preserve">ersidad de </w:t>
      </w:r>
      <w:r w:rsidR="00821BAF" w:rsidRPr="00723954">
        <w:rPr>
          <w:rFonts w:ascii="Arial" w:eastAsia="Calibri" w:hAnsi="Arial" w:cs="Arial"/>
          <w:i/>
          <w:iCs/>
          <w:color w:val="000000" w:themeColor="text1"/>
          <w:sz w:val="24"/>
          <w:szCs w:val="24"/>
          <w:lang w:val="es-ES_tradnl"/>
        </w:rPr>
        <w:t>Medell</w:t>
      </w:r>
      <w:r w:rsidR="00C63252">
        <w:rPr>
          <w:rFonts w:ascii="Arial" w:eastAsia="Calibri" w:hAnsi="Arial" w:cs="Arial"/>
          <w:i/>
          <w:iCs/>
          <w:color w:val="000000" w:themeColor="text1"/>
          <w:sz w:val="24"/>
          <w:szCs w:val="24"/>
          <w:lang w:val="es-ES_tradnl"/>
        </w:rPr>
        <w:t>í</w:t>
      </w:r>
      <w:r w:rsidR="00821BAF" w:rsidRPr="00723954">
        <w:rPr>
          <w:rFonts w:ascii="Arial" w:eastAsia="Calibri" w:hAnsi="Arial" w:cs="Arial"/>
          <w:i/>
          <w:iCs/>
          <w:color w:val="000000" w:themeColor="text1"/>
          <w:sz w:val="24"/>
          <w:szCs w:val="24"/>
          <w:lang w:val="es-ES_tradnl"/>
        </w:rPr>
        <w:t>n</w:t>
      </w:r>
      <w:r w:rsidR="00821BAF" w:rsidRPr="00723954">
        <w:rPr>
          <w:rFonts w:ascii="Arial" w:eastAsia="Calibri" w:hAnsi="Arial" w:cs="Arial"/>
          <w:color w:val="000000" w:themeColor="text1"/>
          <w:sz w:val="24"/>
          <w:szCs w:val="24"/>
          <w:lang w:val="es-ES_tradnl"/>
        </w:rPr>
        <w:t xml:space="preserve">, vol. 19, n.º 36, pp. 187-204, ago. 2019. DOI: </w:t>
      </w:r>
      <w:hyperlink r:id="rId13" w:history="1">
        <w:r w:rsidR="00821BAF" w:rsidRPr="00723954">
          <w:rPr>
            <w:rStyle w:val="Hipervnculo"/>
            <w:rFonts w:ascii="Arial" w:eastAsia="Times New Roman" w:hAnsi="Arial" w:cs="Arial"/>
            <w:sz w:val="24"/>
            <w:szCs w:val="24"/>
            <w:lang w:val="es-ES_tradnl" w:eastAsia="es-ES_tradnl"/>
          </w:rPr>
          <w:t>https://doi.org/10.22395/rium.v19n36a9</w:t>
        </w:r>
      </w:hyperlink>
      <w:r w:rsidR="00821BAF" w:rsidRPr="00723954">
        <w:rPr>
          <w:rFonts w:ascii="Arial" w:eastAsia="Times New Roman" w:hAnsi="Arial" w:cs="Arial"/>
          <w:sz w:val="24"/>
          <w:szCs w:val="24"/>
          <w:lang w:val="es-ES_tradnl" w:eastAsia="es-ES_tradnl"/>
        </w:rPr>
        <w:t xml:space="preserve">  </w:t>
      </w:r>
    </w:p>
    <w:sectPr w:rsidR="00821BAF" w:rsidRPr="00723954" w:rsidSect="0061380B">
      <w:headerReference w:type="default" r:id="rId14"/>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F7A74" w14:textId="77777777" w:rsidR="008E0CCF" w:rsidRDefault="008E0CCF" w:rsidP="001B2354">
      <w:pPr>
        <w:spacing w:after="0" w:line="240" w:lineRule="auto"/>
      </w:pPr>
      <w:r>
        <w:separator/>
      </w:r>
    </w:p>
  </w:endnote>
  <w:endnote w:type="continuationSeparator" w:id="0">
    <w:p w14:paraId="2D256690" w14:textId="77777777" w:rsidR="008E0CCF" w:rsidRDefault="008E0CCF" w:rsidP="001B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1345E" w14:textId="77777777" w:rsidR="008E0CCF" w:rsidRDefault="008E0CCF" w:rsidP="001B2354">
      <w:pPr>
        <w:spacing w:after="0" w:line="240" w:lineRule="auto"/>
      </w:pPr>
      <w:r>
        <w:separator/>
      </w:r>
    </w:p>
  </w:footnote>
  <w:footnote w:type="continuationSeparator" w:id="0">
    <w:p w14:paraId="03F0E82A" w14:textId="77777777" w:rsidR="008E0CCF" w:rsidRDefault="008E0CCF" w:rsidP="001B2354">
      <w:pPr>
        <w:spacing w:after="0" w:line="240" w:lineRule="auto"/>
      </w:pPr>
      <w:r>
        <w:continuationSeparator/>
      </w:r>
    </w:p>
  </w:footnote>
  <w:footnote w:id="1">
    <w:p w14:paraId="47C2308E" w14:textId="77A1FE9B" w:rsidR="00F51F7E" w:rsidRPr="00F51F7E" w:rsidRDefault="00F51F7E" w:rsidP="00F51F7E">
      <w:pPr>
        <w:spacing w:line="360" w:lineRule="auto"/>
        <w:jc w:val="both"/>
        <w:rPr>
          <w:rFonts w:ascii="Arial" w:hAnsi="Arial" w:cs="Arial"/>
          <w:sz w:val="20"/>
          <w:szCs w:val="20"/>
          <w:lang w:val="es-ES_tradnl"/>
        </w:rPr>
      </w:pPr>
      <w:r w:rsidRPr="00F51F7E">
        <w:rPr>
          <w:rStyle w:val="Refdenotaalpie"/>
          <w:rFonts w:ascii="Arial" w:hAnsi="Arial" w:cs="Arial"/>
          <w:sz w:val="20"/>
          <w:szCs w:val="20"/>
        </w:rPr>
        <w:t>*</w:t>
      </w:r>
      <w:r w:rsidRPr="00F51F7E">
        <w:rPr>
          <w:rFonts w:ascii="Arial" w:hAnsi="Arial" w:cs="Arial"/>
          <w:sz w:val="20"/>
          <w:szCs w:val="20"/>
        </w:rPr>
        <w:t xml:space="preserve"> </w:t>
      </w:r>
      <w:r w:rsidRPr="00F51F7E">
        <w:rPr>
          <w:rFonts w:ascii="Arial" w:hAnsi="Arial" w:cs="Arial"/>
          <w:sz w:val="20"/>
          <w:szCs w:val="20"/>
          <w:lang w:val="es-ES_tradnl"/>
        </w:rPr>
        <w:t>Indique la procedencia del artículo: debe indicarse si el artículo es de investigación terminada, en curso, de revisión, de conferencia o no derivado de investigación. Debe indicarse el título de la investigación que le da origen, su tiempo de ejecución y los entes financiadores.</w:t>
      </w:r>
      <w:r w:rsidR="00E41AE8">
        <w:rPr>
          <w:rFonts w:ascii="Arial" w:hAnsi="Arial" w:cs="Arial"/>
          <w:sz w:val="20"/>
          <w:szCs w:val="20"/>
          <w:lang w:val="es-ES_tradnl"/>
        </w:rPr>
        <w:t xml:space="preserve"> Se sugieren 15 palabras para el título.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115804"/>
      <w:docPartObj>
        <w:docPartGallery w:val="Page Numbers (Top of Page)"/>
        <w:docPartUnique/>
      </w:docPartObj>
    </w:sdtPr>
    <w:sdtEndPr/>
    <w:sdtContent>
      <w:p w14:paraId="5A08EA34" w14:textId="5EFB7782" w:rsidR="00E930E9" w:rsidRDefault="00E930E9">
        <w:pPr>
          <w:pStyle w:val="Encabezado"/>
          <w:jc w:val="right"/>
        </w:pPr>
        <w:r>
          <w:fldChar w:fldCharType="begin"/>
        </w:r>
        <w:r>
          <w:instrText>PAGE   \* MERGEFORMAT</w:instrText>
        </w:r>
        <w:r>
          <w:fldChar w:fldCharType="separate"/>
        </w:r>
        <w:r>
          <w:rPr>
            <w:lang w:val="es-ES"/>
          </w:rPr>
          <w:t>2</w:t>
        </w:r>
        <w:r>
          <w:fldChar w:fldCharType="end"/>
        </w:r>
      </w:p>
    </w:sdtContent>
  </w:sdt>
  <w:p w14:paraId="7F0D60CA" w14:textId="77777777" w:rsidR="00E930E9" w:rsidRDefault="00E930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E72C4"/>
    <w:multiLevelType w:val="hybridMultilevel"/>
    <w:tmpl w:val="95E28CCE"/>
    <w:lvl w:ilvl="0" w:tplc="6D664D1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B8650E"/>
    <w:multiLevelType w:val="hybridMultilevel"/>
    <w:tmpl w:val="41F0F25E"/>
    <w:lvl w:ilvl="0" w:tplc="A0F44538">
      <w:start w:val="1"/>
      <w:numFmt w:val="bullet"/>
      <w:lvlText w:val=""/>
      <w:lvlJc w:val="left"/>
      <w:pPr>
        <w:ind w:left="720" w:hanging="360"/>
      </w:pPr>
      <w:rPr>
        <w:rFonts w:ascii="Symbol" w:hAnsi="Symbol" w:hint="default"/>
      </w:rPr>
    </w:lvl>
    <w:lvl w:ilvl="1" w:tplc="C5D06A34">
      <w:start w:val="1"/>
      <w:numFmt w:val="bullet"/>
      <w:lvlText w:val="o"/>
      <w:lvlJc w:val="left"/>
      <w:pPr>
        <w:ind w:left="1440" w:hanging="360"/>
      </w:pPr>
      <w:rPr>
        <w:rFonts w:ascii="Courier New" w:hAnsi="Courier New" w:hint="default"/>
      </w:rPr>
    </w:lvl>
    <w:lvl w:ilvl="2" w:tplc="E7D463F0">
      <w:start w:val="1"/>
      <w:numFmt w:val="bullet"/>
      <w:lvlText w:val=""/>
      <w:lvlJc w:val="left"/>
      <w:pPr>
        <w:ind w:left="2160" w:hanging="360"/>
      </w:pPr>
      <w:rPr>
        <w:rFonts w:ascii="Wingdings" w:hAnsi="Wingdings" w:hint="default"/>
      </w:rPr>
    </w:lvl>
    <w:lvl w:ilvl="3" w:tplc="5CBE4FF4">
      <w:start w:val="1"/>
      <w:numFmt w:val="bullet"/>
      <w:lvlText w:val=""/>
      <w:lvlJc w:val="left"/>
      <w:pPr>
        <w:ind w:left="2880" w:hanging="360"/>
      </w:pPr>
      <w:rPr>
        <w:rFonts w:ascii="Symbol" w:hAnsi="Symbol" w:hint="default"/>
      </w:rPr>
    </w:lvl>
    <w:lvl w:ilvl="4" w:tplc="9710E226">
      <w:start w:val="1"/>
      <w:numFmt w:val="bullet"/>
      <w:lvlText w:val="o"/>
      <w:lvlJc w:val="left"/>
      <w:pPr>
        <w:ind w:left="3600" w:hanging="360"/>
      </w:pPr>
      <w:rPr>
        <w:rFonts w:ascii="Courier New" w:hAnsi="Courier New" w:hint="default"/>
      </w:rPr>
    </w:lvl>
    <w:lvl w:ilvl="5" w:tplc="64E054FE">
      <w:start w:val="1"/>
      <w:numFmt w:val="bullet"/>
      <w:lvlText w:val=""/>
      <w:lvlJc w:val="left"/>
      <w:pPr>
        <w:ind w:left="4320" w:hanging="360"/>
      </w:pPr>
      <w:rPr>
        <w:rFonts w:ascii="Wingdings" w:hAnsi="Wingdings" w:hint="default"/>
      </w:rPr>
    </w:lvl>
    <w:lvl w:ilvl="6" w:tplc="103C1822">
      <w:start w:val="1"/>
      <w:numFmt w:val="bullet"/>
      <w:lvlText w:val=""/>
      <w:lvlJc w:val="left"/>
      <w:pPr>
        <w:ind w:left="5040" w:hanging="360"/>
      </w:pPr>
      <w:rPr>
        <w:rFonts w:ascii="Symbol" w:hAnsi="Symbol" w:hint="default"/>
      </w:rPr>
    </w:lvl>
    <w:lvl w:ilvl="7" w:tplc="4DFE6006">
      <w:start w:val="1"/>
      <w:numFmt w:val="bullet"/>
      <w:lvlText w:val="o"/>
      <w:lvlJc w:val="left"/>
      <w:pPr>
        <w:ind w:left="5760" w:hanging="360"/>
      </w:pPr>
      <w:rPr>
        <w:rFonts w:ascii="Courier New" w:hAnsi="Courier New" w:hint="default"/>
      </w:rPr>
    </w:lvl>
    <w:lvl w:ilvl="8" w:tplc="611A9E6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54"/>
    <w:rsid w:val="000E5764"/>
    <w:rsid w:val="0011096E"/>
    <w:rsid w:val="00121CDE"/>
    <w:rsid w:val="00154471"/>
    <w:rsid w:val="00173D7B"/>
    <w:rsid w:val="001B2354"/>
    <w:rsid w:val="001F6F7A"/>
    <w:rsid w:val="002D114B"/>
    <w:rsid w:val="002E3785"/>
    <w:rsid w:val="002F26C2"/>
    <w:rsid w:val="002F39B2"/>
    <w:rsid w:val="00350FE9"/>
    <w:rsid w:val="004133D8"/>
    <w:rsid w:val="0048781C"/>
    <w:rsid w:val="004D231B"/>
    <w:rsid w:val="00576C5A"/>
    <w:rsid w:val="005D0B10"/>
    <w:rsid w:val="005F62A9"/>
    <w:rsid w:val="00611FC1"/>
    <w:rsid w:val="0061380B"/>
    <w:rsid w:val="00627D49"/>
    <w:rsid w:val="006B4EA3"/>
    <w:rsid w:val="006E5D3D"/>
    <w:rsid w:val="006F03A2"/>
    <w:rsid w:val="00723954"/>
    <w:rsid w:val="00817E99"/>
    <w:rsid w:val="00821BAF"/>
    <w:rsid w:val="008402AF"/>
    <w:rsid w:val="00853323"/>
    <w:rsid w:val="0088190F"/>
    <w:rsid w:val="008E0CCF"/>
    <w:rsid w:val="009310F8"/>
    <w:rsid w:val="0096714B"/>
    <w:rsid w:val="00995F85"/>
    <w:rsid w:val="009D5404"/>
    <w:rsid w:val="00A3159E"/>
    <w:rsid w:val="00A73147"/>
    <w:rsid w:val="00B109F5"/>
    <w:rsid w:val="00B746C9"/>
    <w:rsid w:val="00B9746A"/>
    <w:rsid w:val="00BC1D1A"/>
    <w:rsid w:val="00BE7E76"/>
    <w:rsid w:val="00C06052"/>
    <w:rsid w:val="00C63252"/>
    <w:rsid w:val="00C73F73"/>
    <w:rsid w:val="00C95838"/>
    <w:rsid w:val="00C961F7"/>
    <w:rsid w:val="00CB33B2"/>
    <w:rsid w:val="00CE64D0"/>
    <w:rsid w:val="00D251CB"/>
    <w:rsid w:val="00D82D09"/>
    <w:rsid w:val="00DB1B97"/>
    <w:rsid w:val="00DE7EF3"/>
    <w:rsid w:val="00E3236A"/>
    <w:rsid w:val="00E41AE8"/>
    <w:rsid w:val="00E64E05"/>
    <w:rsid w:val="00E805F7"/>
    <w:rsid w:val="00E926FD"/>
    <w:rsid w:val="00E930E9"/>
    <w:rsid w:val="00EA3119"/>
    <w:rsid w:val="00EF6490"/>
    <w:rsid w:val="00F1492B"/>
    <w:rsid w:val="00F36E3F"/>
    <w:rsid w:val="00F51F7E"/>
    <w:rsid w:val="00F6404D"/>
    <w:rsid w:val="00FA7B81"/>
    <w:rsid w:val="0171B10C"/>
    <w:rsid w:val="02745A79"/>
    <w:rsid w:val="039D3C5A"/>
    <w:rsid w:val="03AAE1BF"/>
    <w:rsid w:val="03ED1BA7"/>
    <w:rsid w:val="046942AD"/>
    <w:rsid w:val="06412203"/>
    <w:rsid w:val="0DDA4F88"/>
    <w:rsid w:val="10CC1FFC"/>
    <w:rsid w:val="124E3088"/>
    <w:rsid w:val="150AF1D5"/>
    <w:rsid w:val="16370960"/>
    <w:rsid w:val="16BD6E4A"/>
    <w:rsid w:val="1BC05DEF"/>
    <w:rsid w:val="1C7DD961"/>
    <w:rsid w:val="208751A3"/>
    <w:rsid w:val="22035D4F"/>
    <w:rsid w:val="24195BC5"/>
    <w:rsid w:val="257AF657"/>
    <w:rsid w:val="2694B452"/>
    <w:rsid w:val="277346DA"/>
    <w:rsid w:val="28B7B00A"/>
    <w:rsid w:val="2F015B2D"/>
    <w:rsid w:val="355F19D9"/>
    <w:rsid w:val="3A723EFA"/>
    <w:rsid w:val="3B1CEA01"/>
    <w:rsid w:val="3FD051B3"/>
    <w:rsid w:val="4034A59A"/>
    <w:rsid w:val="4329766B"/>
    <w:rsid w:val="481E8AC6"/>
    <w:rsid w:val="48FE5566"/>
    <w:rsid w:val="4EDFB133"/>
    <w:rsid w:val="5067425F"/>
    <w:rsid w:val="51C27644"/>
    <w:rsid w:val="51E04837"/>
    <w:rsid w:val="53A0EFF0"/>
    <w:rsid w:val="55E24C21"/>
    <w:rsid w:val="570C16C6"/>
    <w:rsid w:val="5CCE0FB2"/>
    <w:rsid w:val="5CDB47FF"/>
    <w:rsid w:val="617DD5BC"/>
    <w:rsid w:val="61CC3DCD"/>
    <w:rsid w:val="62288B69"/>
    <w:rsid w:val="6496FC1C"/>
    <w:rsid w:val="64A99F5D"/>
    <w:rsid w:val="66C1E593"/>
    <w:rsid w:val="66E25CF7"/>
    <w:rsid w:val="6B42A672"/>
    <w:rsid w:val="6D29D713"/>
    <w:rsid w:val="6EE605C0"/>
    <w:rsid w:val="6F37CBA4"/>
    <w:rsid w:val="6F8AE73D"/>
    <w:rsid w:val="744EA74E"/>
    <w:rsid w:val="75257001"/>
    <w:rsid w:val="773FEAAC"/>
    <w:rsid w:val="7811499B"/>
    <w:rsid w:val="7B69408F"/>
    <w:rsid w:val="7DDD839D"/>
    <w:rsid w:val="7E1B807F"/>
    <w:rsid w:val="7E338484"/>
    <w:rsid w:val="7F1E4D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384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3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354"/>
  </w:style>
  <w:style w:type="table" w:styleId="Tablaconcuadrcula">
    <w:name w:val="Table Grid"/>
    <w:basedOn w:val="Tablanormal"/>
    <w:uiPriority w:val="39"/>
    <w:rsid w:val="00C95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3159E"/>
    <w:rPr>
      <w:color w:val="808080"/>
    </w:rPr>
  </w:style>
  <w:style w:type="paragraph" w:styleId="Textonotapie">
    <w:name w:val="footnote text"/>
    <w:basedOn w:val="Normal"/>
    <w:link w:val="TextonotapieCar"/>
    <w:uiPriority w:val="99"/>
    <w:semiHidden/>
    <w:unhideWhenUsed/>
    <w:rsid w:val="00F51F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F7E"/>
    <w:rPr>
      <w:sz w:val="20"/>
      <w:szCs w:val="20"/>
    </w:rPr>
  </w:style>
  <w:style w:type="character" w:styleId="Refdenotaalpie">
    <w:name w:val="footnote reference"/>
    <w:basedOn w:val="Fuentedeprrafopredeter"/>
    <w:uiPriority w:val="99"/>
    <w:semiHidden/>
    <w:unhideWhenUsed/>
    <w:rsid w:val="00F51F7E"/>
    <w:rPr>
      <w:vertAlign w:val="superscript"/>
    </w:rPr>
  </w:style>
  <w:style w:type="paragraph" w:styleId="Textodeglobo">
    <w:name w:val="Balloon Text"/>
    <w:basedOn w:val="Normal"/>
    <w:link w:val="TextodegloboCar"/>
    <w:uiPriority w:val="99"/>
    <w:semiHidden/>
    <w:unhideWhenUsed/>
    <w:rsid w:val="00F6404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6404D"/>
    <w:rPr>
      <w:rFonts w:ascii="Times New Roman" w:hAnsi="Times New Roman" w:cs="Times New Roman"/>
      <w:sz w:val="18"/>
      <w:szCs w:val="18"/>
    </w:rPr>
  </w:style>
  <w:style w:type="character" w:styleId="Hipervnculo">
    <w:name w:val="Hyperlink"/>
    <w:basedOn w:val="Fuentedeprrafopredeter"/>
    <w:uiPriority w:val="99"/>
    <w:unhideWhenUsed/>
    <w:rsid w:val="00821BAF"/>
    <w:rPr>
      <w:color w:val="0563C1" w:themeColor="hyperlink"/>
      <w:u w:val="single"/>
    </w:rPr>
  </w:style>
  <w:style w:type="character" w:styleId="Mencinsinresolver">
    <w:name w:val="Unresolved Mention"/>
    <w:basedOn w:val="Fuentedeprrafopredeter"/>
    <w:uiPriority w:val="99"/>
    <w:semiHidden/>
    <w:unhideWhenUsed/>
    <w:rsid w:val="00821BAF"/>
    <w:rPr>
      <w:color w:val="605E5C"/>
      <w:shd w:val="clear" w:color="auto" w:fill="E1DFDD"/>
    </w:rPr>
  </w:style>
  <w:style w:type="character" w:styleId="Hipervnculovisitado">
    <w:name w:val="FollowedHyperlink"/>
    <w:basedOn w:val="Fuentedeprrafopredeter"/>
    <w:uiPriority w:val="99"/>
    <w:semiHidden/>
    <w:unhideWhenUsed/>
    <w:rsid w:val="00821BAF"/>
    <w:rPr>
      <w:color w:val="954F72" w:themeColor="followedHyperlink"/>
      <w:u w:val="single"/>
    </w:rPr>
  </w:style>
  <w:style w:type="paragraph" w:styleId="Prrafodelista">
    <w:name w:val="List Paragraph"/>
    <w:basedOn w:val="Normal"/>
    <w:uiPriority w:val="34"/>
    <w:qFormat/>
    <w:rsid w:val="002D1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7713">
      <w:bodyDiv w:val="1"/>
      <w:marLeft w:val="0"/>
      <w:marRight w:val="0"/>
      <w:marTop w:val="0"/>
      <w:marBottom w:val="0"/>
      <w:divBdr>
        <w:top w:val="none" w:sz="0" w:space="0" w:color="auto"/>
        <w:left w:val="none" w:sz="0" w:space="0" w:color="auto"/>
        <w:bottom w:val="none" w:sz="0" w:space="0" w:color="auto"/>
        <w:right w:val="none" w:sz="0" w:space="0" w:color="auto"/>
      </w:divBdr>
    </w:div>
    <w:div w:id="88166416">
      <w:bodyDiv w:val="1"/>
      <w:marLeft w:val="0"/>
      <w:marRight w:val="0"/>
      <w:marTop w:val="0"/>
      <w:marBottom w:val="0"/>
      <w:divBdr>
        <w:top w:val="none" w:sz="0" w:space="0" w:color="auto"/>
        <w:left w:val="none" w:sz="0" w:space="0" w:color="auto"/>
        <w:bottom w:val="none" w:sz="0" w:space="0" w:color="auto"/>
        <w:right w:val="none" w:sz="0" w:space="0" w:color="auto"/>
      </w:divBdr>
    </w:div>
    <w:div w:id="115687550">
      <w:bodyDiv w:val="1"/>
      <w:marLeft w:val="0"/>
      <w:marRight w:val="0"/>
      <w:marTop w:val="0"/>
      <w:marBottom w:val="0"/>
      <w:divBdr>
        <w:top w:val="none" w:sz="0" w:space="0" w:color="auto"/>
        <w:left w:val="none" w:sz="0" w:space="0" w:color="auto"/>
        <w:bottom w:val="none" w:sz="0" w:space="0" w:color="auto"/>
        <w:right w:val="none" w:sz="0" w:space="0" w:color="auto"/>
      </w:divBdr>
    </w:div>
    <w:div w:id="468669655">
      <w:bodyDiv w:val="1"/>
      <w:marLeft w:val="0"/>
      <w:marRight w:val="0"/>
      <w:marTop w:val="0"/>
      <w:marBottom w:val="0"/>
      <w:divBdr>
        <w:top w:val="none" w:sz="0" w:space="0" w:color="auto"/>
        <w:left w:val="none" w:sz="0" w:space="0" w:color="auto"/>
        <w:bottom w:val="none" w:sz="0" w:space="0" w:color="auto"/>
        <w:right w:val="none" w:sz="0" w:space="0" w:color="auto"/>
      </w:divBdr>
    </w:div>
    <w:div w:id="909660128">
      <w:bodyDiv w:val="1"/>
      <w:marLeft w:val="0"/>
      <w:marRight w:val="0"/>
      <w:marTop w:val="0"/>
      <w:marBottom w:val="0"/>
      <w:divBdr>
        <w:top w:val="none" w:sz="0" w:space="0" w:color="auto"/>
        <w:left w:val="none" w:sz="0" w:space="0" w:color="auto"/>
        <w:bottom w:val="none" w:sz="0" w:space="0" w:color="auto"/>
        <w:right w:val="none" w:sz="0" w:space="0" w:color="auto"/>
      </w:divBdr>
    </w:div>
    <w:div w:id="1804423407">
      <w:bodyDiv w:val="1"/>
      <w:marLeft w:val="0"/>
      <w:marRight w:val="0"/>
      <w:marTop w:val="0"/>
      <w:marBottom w:val="0"/>
      <w:divBdr>
        <w:top w:val="none" w:sz="0" w:space="0" w:color="auto"/>
        <w:left w:val="none" w:sz="0" w:space="0" w:color="auto"/>
        <w:bottom w:val="none" w:sz="0" w:space="0" w:color="auto"/>
        <w:right w:val="none" w:sz="0" w:space="0" w:color="auto"/>
      </w:divBdr>
    </w:div>
    <w:div w:id="1822773933">
      <w:bodyDiv w:val="1"/>
      <w:marLeft w:val="0"/>
      <w:marRight w:val="0"/>
      <w:marTop w:val="0"/>
      <w:marBottom w:val="0"/>
      <w:divBdr>
        <w:top w:val="none" w:sz="0" w:space="0" w:color="auto"/>
        <w:left w:val="none" w:sz="0" w:space="0" w:color="auto"/>
        <w:bottom w:val="none" w:sz="0" w:space="0" w:color="auto"/>
        <w:right w:val="none" w:sz="0" w:space="0" w:color="auto"/>
      </w:divBdr>
    </w:div>
    <w:div w:id="1860967949">
      <w:bodyDiv w:val="1"/>
      <w:marLeft w:val="0"/>
      <w:marRight w:val="0"/>
      <w:marTop w:val="0"/>
      <w:marBottom w:val="0"/>
      <w:divBdr>
        <w:top w:val="none" w:sz="0" w:space="0" w:color="auto"/>
        <w:left w:val="none" w:sz="0" w:space="0" w:color="auto"/>
        <w:bottom w:val="none" w:sz="0" w:space="0" w:color="auto"/>
        <w:right w:val="none" w:sz="0" w:space="0" w:color="auto"/>
      </w:divBdr>
    </w:div>
    <w:div w:id="19081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22395/rium.v19n36a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41CB0743D1147B8B6C644FAB61EFC" ma:contentTypeVersion="9" ma:contentTypeDescription="Create a new document." ma:contentTypeScope="" ma:versionID="9a0672050f8080b3810fbb48d2ceec50">
  <xsd:schema xmlns:xsd="http://www.w3.org/2001/XMLSchema" xmlns:xs="http://www.w3.org/2001/XMLSchema" xmlns:p="http://schemas.microsoft.com/office/2006/metadata/properties" xmlns:ns2="8d352b24-5a50-43a9-a7c5-48add14f2f4b" targetNamespace="http://schemas.microsoft.com/office/2006/metadata/properties" ma:root="true" ma:fieldsID="99913d7838bbd7638904e24978c1e6aa" ns2:_="">
    <xsd:import namespace="8d352b24-5a50-43a9-a7c5-48add14f2f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2b24-5a50-43a9-a7c5-48add14f2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FDE312DD-481E-46B6-80A7-80D2207C5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2b24-5a50-43a9-a7c5-48add14f2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8836B-DA6C-4195-86B6-A880103761ED}">
  <ds:schemaRefs>
    <ds:schemaRef ds:uri="http://schemas.microsoft.com/sharepoint/v3/contenttype/forms"/>
  </ds:schemaRefs>
</ds:datastoreItem>
</file>

<file path=customXml/itemProps3.xml><?xml version="1.0" encoding="utf-8"?>
<ds:datastoreItem xmlns:ds="http://schemas.openxmlformats.org/officeDocument/2006/customXml" ds:itemID="{3B6A0A73-96EB-45C7-BA35-F01B3362EA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93DEEC-37A5-0848-B28E-E6B4C4EC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1182</Words>
  <Characters>6503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2021-04-29T20:07:00Z</dcterms:created>
  <dcterms:modified xsi:type="dcterms:W3CDTF">2021-04-29T20:07:00Z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0x0101004A541CB0743D1147B8B6C644FAB61EFC</vt:lpwstr>
  </property>
</Properties>
</file>