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2DB0" w:rsidRDefault="00AA76A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Notes</w:t>
      </w:r>
    </w:p>
    <w:p w14:paraId="00000002" w14:textId="77777777" w:rsidR="00362DB0" w:rsidRDefault="00AA76A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color w:val="1C1E29"/>
        </w:rPr>
      </w:pP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body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must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have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a 1,5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points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line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spacing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without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any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space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before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after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paragraph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without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bleeding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left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start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each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paragraph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>.</w:t>
      </w:r>
    </w:p>
    <w:p w14:paraId="00000003" w14:textId="77777777" w:rsidR="00362DB0" w:rsidRDefault="00AA76A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color w:val="1C1E29"/>
        </w:rPr>
      </w:pP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If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there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are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any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tables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, figures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schemes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these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must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be editable (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given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that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please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, do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not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include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images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);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likewise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, in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lower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part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each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one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source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must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be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stated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If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contrary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these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are original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production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legend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“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Source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own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collection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>”</w:t>
      </w:r>
    </w:p>
    <w:p w14:paraId="00000004" w14:textId="77777777" w:rsidR="00362DB0" w:rsidRDefault="00362D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05" w14:textId="77777777" w:rsidR="00362DB0" w:rsidRDefault="00362DB0">
      <w:pPr>
        <w:spacing w:after="0" w:line="36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00000006" w14:textId="77777777" w:rsidR="00362DB0" w:rsidRDefault="00AA76A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Title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article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its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original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language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(Arial 12,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bold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italic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</w:p>
    <w:p w14:paraId="00000007" w14:textId="77777777" w:rsidR="00362DB0" w:rsidRDefault="00362DB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362DB0" w:rsidRDefault="00362DB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7777777" w:rsidR="00362DB0" w:rsidRDefault="00AA76A2">
      <w:pPr>
        <w:spacing w:after="0" w:line="360" w:lineRule="auto"/>
        <w:jc w:val="right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Name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author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first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last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name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second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last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name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(Arial 12,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bold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 </w:t>
      </w:r>
    </w:p>
    <w:p w14:paraId="0000000A" w14:textId="77777777" w:rsidR="00362DB0" w:rsidRDefault="00AA76A2">
      <w:pPr>
        <w:spacing w:after="0" w:line="360" w:lineRule="auto"/>
        <w:ind w:left="2124" w:firstLine="707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Institutional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affiliation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city</w:t>
      </w:r>
      <w:proofErr w:type="spellEnd"/>
      <w:r>
        <w:rPr>
          <w:rFonts w:ascii="Arial" w:eastAsia="Arial" w:hAnsi="Arial" w:cs="Arial"/>
          <w:sz w:val="24"/>
          <w:szCs w:val="24"/>
        </w:rPr>
        <w:t>, country (Arial 12, regular)</w:t>
      </w:r>
    </w:p>
    <w:p w14:paraId="0000000B" w14:textId="77777777" w:rsidR="00362DB0" w:rsidRDefault="00AA76A2">
      <w:pPr>
        <w:spacing w:after="0" w:line="360" w:lineRule="auto"/>
        <w:ind w:left="2124" w:firstLine="70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</w:p>
    <w:p w14:paraId="0000000C" w14:textId="77777777" w:rsidR="00362DB0" w:rsidRDefault="00AA76A2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Orcid</w:t>
      </w:r>
      <w:proofErr w:type="spellEnd"/>
    </w:p>
    <w:p w14:paraId="0000000D" w14:textId="77777777" w:rsidR="00362DB0" w:rsidRDefault="00AA76A2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Repeat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process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other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author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necessary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0000000E" w14:textId="77777777" w:rsidR="00362DB0" w:rsidRDefault="00362DB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0F" w14:textId="77777777" w:rsidR="00362DB0" w:rsidRDefault="00362DB0">
      <w:pPr>
        <w:spacing w:after="0" w:line="36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00000010" w14:textId="77777777" w:rsidR="00362DB0" w:rsidRDefault="00AA76A2">
      <w:pPr>
        <w:spacing w:after="0" w:line="36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ABSTRACT</w:t>
      </w:r>
    </w:p>
    <w:p w14:paraId="00000011" w14:textId="77777777" w:rsidR="00362DB0" w:rsidRDefault="00AA76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abstract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 a </w:t>
      </w:r>
      <w:proofErr w:type="spellStart"/>
      <w:r>
        <w:rPr>
          <w:rFonts w:ascii="Arial" w:eastAsia="Arial" w:hAnsi="Arial" w:cs="Arial"/>
          <w:sz w:val="24"/>
          <w:szCs w:val="24"/>
        </w:rPr>
        <w:t>sole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paragraph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 more </w:t>
      </w:r>
      <w:proofErr w:type="spellStart"/>
      <w:r>
        <w:rPr>
          <w:rFonts w:ascii="Arial" w:eastAsia="Arial" w:hAnsi="Arial" w:cs="Arial"/>
          <w:sz w:val="24"/>
          <w:szCs w:val="24"/>
        </w:rPr>
        <w:t>than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200 </w:t>
      </w:r>
      <w:proofErr w:type="spellStart"/>
      <w:r>
        <w:rPr>
          <w:rFonts w:ascii="Arial" w:eastAsia="Arial" w:hAnsi="Arial" w:cs="Arial"/>
          <w:sz w:val="24"/>
          <w:szCs w:val="24"/>
        </w:rPr>
        <w:t>words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include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objective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article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methodology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employed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results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found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conclusion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has no </w:t>
      </w:r>
      <w:proofErr w:type="spellStart"/>
      <w:r>
        <w:rPr>
          <w:rFonts w:ascii="Arial" w:eastAsia="Arial" w:hAnsi="Arial" w:cs="Arial"/>
          <w:sz w:val="24"/>
          <w:szCs w:val="24"/>
        </w:rPr>
        <w:t>quotes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2" w14:textId="77777777" w:rsidR="00362DB0" w:rsidRDefault="00362DB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3" w14:textId="77777777" w:rsidR="00362DB0" w:rsidRDefault="00AA76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1C1E29"/>
          <w:sz w:val="24"/>
          <w:szCs w:val="24"/>
        </w:rPr>
        <w:t>Keywords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minimum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5,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maximum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8.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They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must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be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separated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by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semicolon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use of a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thesaurus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like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one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from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UNESCO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for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choosing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them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recommended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available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at </w:t>
      </w:r>
      <w:hyperlink r:id="rId5">
        <w:r>
          <w:rPr>
            <w:rFonts w:ascii="Arial" w:eastAsia="Arial" w:hAnsi="Arial" w:cs="Arial"/>
            <w:color w:val="4A6EE0"/>
            <w:sz w:val="24"/>
            <w:szCs w:val="24"/>
            <w:u w:val="single"/>
          </w:rPr>
          <w:t>http://vocabularies.unesco.org/browser/thesaurus/es/</w:t>
        </w:r>
      </w:hyperlink>
      <w:r>
        <w:rPr>
          <w:rFonts w:ascii="Arial" w:eastAsia="Arial" w:hAnsi="Arial" w:cs="Arial"/>
          <w:color w:val="1C1E29"/>
          <w:sz w:val="24"/>
          <w:szCs w:val="24"/>
        </w:rPr>
        <w:t xml:space="preserve">).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important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remember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that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careful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choosing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these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keywords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might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result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higher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visibility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for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article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search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engines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scientific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C1E29"/>
          <w:sz w:val="24"/>
          <w:szCs w:val="24"/>
        </w:rPr>
        <w:t>databases</w:t>
      </w:r>
      <w:proofErr w:type="spellEnd"/>
      <w:r>
        <w:rPr>
          <w:rFonts w:ascii="Arial" w:eastAsia="Arial" w:hAnsi="Arial" w:cs="Arial"/>
          <w:color w:val="1C1E29"/>
          <w:sz w:val="24"/>
          <w:szCs w:val="24"/>
        </w:rPr>
        <w:t>.</w:t>
      </w:r>
    </w:p>
    <w:p w14:paraId="00000014" w14:textId="77777777" w:rsidR="00362DB0" w:rsidRDefault="00362DB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5" w14:textId="77777777" w:rsidR="00362DB0" w:rsidRDefault="00AA76A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INTRODUCTION</w:t>
      </w:r>
    </w:p>
    <w:p w14:paraId="00000016" w14:textId="77777777" w:rsidR="00362DB0" w:rsidRDefault="00AA76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introduction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eastAsia="Arial" w:hAnsi="Arial" w:cs="Arial"/>
          <w:sz w:val="24"/>
          <w:szCs w:val="24"/>
        </w:rPr>
        <w:t>longer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eastAsia="Arial" w:hAnsi="Arial" w:cs="Arial"/>
          <w:sz w:val="24"/>
          <w:szCs w:val="24"/>
        </w:rPr>
        <w:t>pages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In </w:t>
      </w:r>
      <w:proofErr w:type="spellStart"/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precedence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article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eastAsia="Arial" w:hAnsi="Arial" w:cs="Arial"/>
          <w:sz w:val="24"/>
          <w:szCs w:val="24"/>
        </w:rPr>
        <w:t>stated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(i.e. </w:t>
      </w:r>
      <w:proofErr w:type="spellStart"/>
      <w:r>
        <w:rPr>
          <w:rFonts w:ascii="Arial" w:eastAsia="Arial" w:hAnsi="Arial" w:cs="Arial"/>
          <w:sz w:val="24"/>
          <w:szCs w:val="24"/>
        </w:rPr>
        <w:t>if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derived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from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research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project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ongoing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finished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);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title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project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originated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article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financing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institution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nature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involveme</w:t>
      </w:r>
      <w:r>
        <w:rPr>
          <w:rFonts w:ascii="Arial" w:eastAsia="Arial" w:hAnsi="Arial" w:cs="Arial"/>
          <w:sz w:val="24"/>
          <w:szCs w:val="24"/>
        </w:rPr>
        <w:t>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author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that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research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In case of </w:t>
      </w:r>
      <w:proofErr w:type="spellStart"/>
      <w:r>
        <w:rPr>
          <w:rFonts w:ascii="Arial" w:eastAsia="Arial" w:hAnsi="Arial" w:cs="Arial"/>
          <w:sz w:val="24"/>
          <w:szCs w:val="24"/>
        </w:rPr>
        <w:t>not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derived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from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research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project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eastAsia="Arial" w:hAnsi="Arial" w:cs="Arial"/>
          <w:sz w:val="24"/>
          <w:szCs w:val="24"/>
        </w:rPr>
        <w:t>stated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academic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author’s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research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background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field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this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has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purpose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displaying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author’s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knowledge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trajectory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related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pic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7" w14:textId="77777777" w:rsidR="00362DB0" w:rsidRDefault="00AA76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section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―</w:t>
      </w:r>
      <w:proofErr w:type="spellStart"/>
      <w:r>
        <w:rPr>
          <w:rFonts w:ascii="Arial" w:eastAsia="Arial" w:hAnsi="Arial" w:cs="Arial"/>
          <w:sz w:val="24"/>
          <w:szCs w:val="24"/>
        </w:rPr>
        <w:t>without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subtitles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with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displayed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― </w:t>
      </w:r>
      <w:proofErr w:type="spellStart"/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necessary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sz w:val="24"/>
          <w:szCs w:val="24"/>
        </w:rPr>
        <w:t>establish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problem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statement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);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purpose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article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(general </w:t>
      </w:r>
      <w:proofErr w:type="spellStart"/>
      <w:r>
        <w:rPr>
          <w:rFonts w:ascii="Arial" w:eastAsia="Arial" w:hAnsi="Arial" w:cs="Arial"/>
          <w:sz w:val="24"/>
          <w:szCs w:val="24"/>
        </w:rPr>
        <w:t>objective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);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methodology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employed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steps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followed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results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obtai</w:t>
      </w:r>
      <w:r>
        <w:rPr>
          <w:rFonts w:ascii="Arial" w:eastAsia="Arial" w:hAnsi="Arial" w:cs="Arial"/>
          <w:sz w:val="24"/>
          <w:szCs w:val="24"/>
        </w:rPr>
        <w:t>ned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structure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In case of </w:t>
      </w:r>
      <w:proofErr w:type="spellStart"/>
      <w:r>
        <w:rPr>
          <w:rFonts w:ascii="Arial" w:eastAsia="Arial" w:hAnsi="Arial" w:cs="Arial"/>
          <w:sz w:val="24"/>
          <w:szCs w:val="24"/>
        </w:rPr>
        <w:t>using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widely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known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methodology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it’s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explanation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necessary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enunciating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properly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reference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quotation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standards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adopted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journal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(APA, 7th </w:t>
      </w:r>
      <w:proofErr w:type="spellStart"/>
      <w:r>
        <w:rPr>
          <w:rFonts w:ascii="Arial" w:eastAsia="Arial" w:hAnsi="Arial" w:cs="Arial"/>
          <w:sz w:val="24"/>
          <w:szCs w:val="24"/>
        </w:rPr>
        <w:t>edition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will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eastAsia="Arial" w:hAnsi="Arial" w:cs="Arial"/>
          <w:sz w:val="24"/>
          <w:szCs w:val="24"/>
        </w:rPr>
        <w:t>enough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8" w14:textId="77777777" w:rsidR="00362DB0" w:rsidRDefault="00362DB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9" w14:textId="77777777" w:rsidR="00362DB0" w:rsidRDefault="00362DB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A" w14:textId="77777777" w:rsidR="00362DB0" w:rsidRDefault="00AA76A2">
      <w:pPr>
        <w:spacing w:after="0" w:line="36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Subtitle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Each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subtitle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must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be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numbered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maximum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amount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title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levels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3 (i.e. 1.1.1) </w:t>
      </w:r>
    </w:p>
    <w:p w14:paraId="0000001B" w14:textId="77777777" w:rsidR="00362DB0" w:rsidRDefault="00AA76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amount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first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level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subtitles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subject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a </w:t>
      </w:r>
      <w:proofErr w:type="spellStart"/>
      <w:r>
        <w:rPr>
          <w:rFonts w:ascii="Arial" w:eastAsia="Arial" w:hAnsi="Arial" w:cs="Arial"/>
          <w:sz w:val="24"/>
          <w:szCs w:val="24"/>
        </w:rPr>
        <w:t>strict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limit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as </w:t>
      </w:r>
      <w:proofErr w:type="spellStart"/>
      <w:r>
        <w:rPr>
          <w:rFonts w:ascii="Arial" w:eastAsia="Arial" w:hAnsi="Arial" w:cs="Arial"/>
          <w:sz w:val="24"/>
          <w:szCs w:val="24"/>
        </w:rPr>
        <w:t>long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extension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excessive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C" w14:textId="77777777" w:rsidR="00362DB0" w:rsidRDefault="00362DB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D" w14:textId="77777777" w:rsidR="00362DB0" w:rsidRDefault="00AA76A2">
      <w:pPr>
        <w:spacing w:after="0" w:line="36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CONCLUSIONS</w:t>
      </w:r>
    </w:p>
    <w:p w14:paraId="0000001E" w14:textId="77777777" w:rsidR="00362DB0" w:rsidRDefault="00AA76A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sz w:val="24"/>
          <w:szCs w:val="24"/>
        </w:rPr>
        <w:t>these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paragraphs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answer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research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question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eastAsia="Arial" w:hAnsi="Arial" w:cs="Arial"/>
          <w:sz w:val="24"/>
          <w:szCs w:val="24"/>
        </w:rPr>
        <w:t>attended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and, at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time </w:t>
      </w:r>
      <w:proofErr w:type="spellStart"/>
      <w:r>
        <w:rPr>
          <w:rFonts w:ascii="Arial" w:eastAsia="Arial" w:hAnsi="Arial" w:cs="Arial"/>
          <w:sz w:val="24"/>
          <w:szCs w:val="24"/>
        </w:rPr>
        <w:t>displaying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fulfillment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text's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objective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stated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introduction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inclusion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quotes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discouraged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F" w14:textId="77777777" w:rsidR="00362DB0" w:rsidRDefault="00AA76A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REFERENCES</w:t>
      </w:r>
    </w:p>
    <w:p w14:paraId="00000022" w14:textId="0913CDAC" w:rsidR="00362DB0" w:rsidRDefault="00AA76A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reference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eastAsia="Arial" w:hAnsi="Arial" w:cs="Arial"/>
          <w:sz w:val="24"/>
          <w:szCs w:val="24"/>
        </w:rPr>
        <w:t>according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guide</w:t>
      </w:r>
      <w:r>
        <w:rPr>
          <w:rFonts w:ascii="Arial" w:eastAsia="Arial" w:hAnsi="Arial" w:cs="Arial"/>
          <w:sz w:val="24"/>
          <w:szCs w:val="24"/>
        </w:rPr>
        <w:t>lines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Publication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Manual of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American </w:t>
      </w:r>
      <w:proofErr w:type="spellStart"/>
      <w:r>
        <w:rPr>
          <w:rFonts w:ascii="Arial" w:eastAsia="Arial" w:hAnsi="Arial" w:cs="Arial"/>
          <w:sz w:val="24"/>
          <w:szCs w:val="24"/>
        </w:rPr>
        <w:t>Psychological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Association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APA, 7th </w:t>
      </w:r>
      <w:proofErr w:type="spellStart"/>
      <w:r>
        <w:rPr>
          <w:rFonts w:ascii="Arial" w:eastAsia="Arial" w:hAnsi="Arial" w:cs="Arial"/>
          <w:sz w:val="24"/>
          <w:szCs w:val="24"/>
        </w:rPr>
        <w:t>edition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(2019).</w:t>
      </w:r>
      <w:bookmarkStart w:id="1" w:name="_GoBack"/>
      <w:bookmarkEnd w:id="1"/>
    </w:p>
    <w:sectPr w:rsidR="00362DB0"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14061"/>
    <w:multiLevelType w:val="multilevel"/>
    <w:tmpl w:val="F77E479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B0"/>
    <w:rsid w:val="00362DB0"/>
    <w:rsid w:val="00A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BC007-7F15-4846-B7F7-4E331DF5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cabularies.unesco.org/browser/thesaurus/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María Cano Castaño</dc:creator>
  <cp:lastModifiedBy>Amalia María Cano Castaño</cp:lastModifiedBy>
  <cp:revision>2</cp:revision>
  <dcterms:created xsi:type="dcterms:W3CDTF">2019-12-09T23:30:00Z</dcterms:created>
  <dcterms:modified xsi:type="dcterms:W3CDTF">2019-12-09T23:30:00Z</dcterms:modified>
</cp:coreProperties>
</file>